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DE1982" w:rsidRPr="00DE1982" w:rsidRDefault="00DE1982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DE1982" w:rsidRPr="00DE1982" w:rsidRDefault="00DE1982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DE1982" w:rsidRPr="00DE1982" w:rsidRDefault="00DE1982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DE1982" w:rsidRPr="00DE1982" w:rsidRDefault="00DE1982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1. Lieu-dit et/ou adresse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bookmarkStart w:id="1" w:name="_GoBack"/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bookmarkEnd w:id="1"/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0"/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2. No de parcelle </w:t>
      </w:r>
      <w:r w:rsidRPr="00DE1982">
        <w:rPr>
          <w:rFonts w:ascii="Arial" w:hAnsi="Arial" w:cs="Arial"/>
          <w:bCs/>
          <w:sz w:val="20"/>
          <w:szCs w:val="20"/>
          <w:lang w:val="fr-FR"/>
        </w:rPr>
        <w:t>: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5A3C89">
        <w:rPr>
          <w:rFonts w:ascii="Arial" w:hAnsi="Arial" w:cs="Arial"/>
          <w:sz w:val="20"/>
          <w:szCs w:val="20"/>
          <w:lang w:val="fr-FR"/>
        </w:rPr>
        <w:t xml:space="preserve"> </w:t>
      </w:r>
      <w:r w:rsidRPr="00DE1982">
        <w:rPr>
          <w:rFonts w:ascii="Arial" w:hAnsi="Arial" w:cs="Arial"/>
          <w:b/>
          <w:bCs/>
          <w:sz w:val="20"/>
          <w:szCs w:val="20"/>
          <w:lang w:val="fr-FR"/>
        </w:rPr>
        <w:t>No ECA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3. Propriétaire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:</w:t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12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Nom – prénom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2"/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Adresse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 postal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Localité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2520"/>
          <w:tab w:val="left" w:leader="dot" w:pos="504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Tél.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Mail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@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2520"/>
          <w:tab w:val="left" w:leader="dot" w:pos="504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6B1AFC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PPE ou Copropriété </w:t>
      </w:r>
      <w:r w:rsidR="005E1474" w:rsidRPr="001B4922">
        <w:rPr>
          <w:rFonts w:ascii="Arial" w:hAnsi="Arial" w:cs="Arial"/>
          <w:color w:val="FF0000"/>
          <w:sz w:val="20"/>
          <w:szCs w:val="20"/>
          <w:lang w:val="fr-FR"/>
        </w:rPr>
        <w:t>: Accord administrateur ou copropriétaires obtenus (plans signés)</w:t>
      </w: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4</w:t>
      </w:r>
      <w:r w:rsidR="005E1474" w:rsidRPr="00DE1982">
        <w:rPr>
          <w:rFonts w:ascii="Arial" w:hAnsi="Arial" w:cs="Arial"/>
          <w:b/>
          <w:bCs/>
          <w:sz w:val="20"/>
          <w:szCs w:val="20"/>
          <w:lang w:val="fr-FR"/>
        </w:rPr>
        <w:t>. Auteur des plans</w:t>
      </w: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Nom – prénom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Adresse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 postal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Localité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2520"/>
          <w:tab w:val="left" w:leader="dot" w:pos="504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Tél.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Mail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>@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5</w:t>
      </w:r>
      <w:r w:rsidR="005E1474"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. Nature des travaux </w:t>
      </w:r>
    </w:p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  <w:lang w:val="fr-FR"/>
        </w:rPr>
      </w:pPr>
    </w:p>
    <w:p w:rsidR="005E1474" w:rsidRPr="00DE1982" w:rsidRDefault="006B1AFC" w:rsidP="005E1474">
      <w:pPr>
        <w:tabs>
          <w:tab w:val="left" w:pos="252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3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Adjonction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4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Agrandissement 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5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Reconstruction après démolition</w:t>
      </w:r>
    </w:p>
    <w:p w:rsidR="005E1474" w:rsidRPr="00DE1982" w:rsidRDefault="006B1AFC" w:rsidP="005E1474">
      <w:pPr>
        <w:tabs>
          <w:tab w:val="left" w:pos="252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6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Construction nouvelle 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7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Démolition partielle 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8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Transformation 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</w:p>
    <w:p w:rsidR="00463FBA" w:rsidRPr="00DE1982" w:rsidRDefault="006B1AFC" w:rsidP="00463FB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9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Démolition totale </w:t>
      </w:r>
      <w:r w:rsidR="005E1474" w:rsidRPr="00DE1982">
        <w:rPr>
          <w:rFonts w:ascii="Arial" w:hAnsi="Arial" w:cs="Arial"/>
          <w:sz w:val="20"/>
          <w:szCs w:val="20"/>
          <w:lang w:val="fr-FR"/>
        </w:rPr>
        <w:tab/>
      </w:r>
      <w:r w:rsidR="00EE1134" w:rsidRPr="00DE1982">
        <w:rPr>
          <w:rFonts w:ascii="Arial" w:hAnsi="Arial" w:cs="Arial"/>
          <w:sz w:val="20"/>
          <w:szCs w:val="20"/>
          <w:lang w:val="fr-FR"/>
        </w:rPr>
        <w:t xml:space="preserve">       </w:t>
      </w: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0"/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Rénovation totale</w:t>
      </w:r>
      <w:r w:rsidR="00463FBA" w:rsidRPr="00DE1982">
        <w:rPr>
          <w:rFonts w:ascii="Arial" w:hAnsi="Arial" w:cs="Arial"/>
          <w:sz w:val="20"/>
          <w:szCs w:val="20"/>
          <w:lang w:val="fr-FR"/>
        </w:rPr>
        <w:tab/>
      </w:r>
    </w:p>
    <w:p w:rsidR="005E1474" w:rsidRPr="00DE1982" w:rsidRDefault="005E1474" w:rsidP="005E1474">
      <w:pPr>
        <w:tabs>
          <w:tab w:val="left" w:pos="252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463FBA" w:rsidRPr="00DE1982" w:rsidRDefault="00463FBA" w:rsidP="00463FB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val="fr-FR"/>
        </w:rPr>
        <w:t>Abattage d’arbre prévu</w:t>
      </w:r>
      <w:r w:rsidRPr="00DE1982">
        <w:rPr>
          <w:rFonts w:ascii="Arial" w:hAnsi="Arial" w:cs="Arial"/>
          <w:sz w:val="20"/>
          <w:szCs w:val="20"/>
          <w:lang w:val="fr-FR"/>
        </w:rPr>
        <w:tab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Non</w:t>
      </w:r>
      <w:r w:rsidRPr="00DE1982">
        <w:rPr>
          <w:rFonts w:ascii="Arial" w:hAnsi="Arial" w:cs="Arial"/>
          <w:sz w:val="20"/>
          <w:szCs w:val="20"/>
          <w:lang w:val="fr-FR"/>
        </w:rPr>
        <w:tab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Oui. </w:t>
      </w:r>
      <w:r w:rsidR="001B4922">
        <w:rPr>
          <w:rFonts w:ascii="Arial" w:hAnsi="Arial" w:cs="Arial"/>
          <w:sz w:val="20"/>
          <w:szCs w:val="20"/>
          <w:lang w:val="fr-FR"/>
        </w:rPr>
        <w:t>Circonférence du tronc à 10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0cm du sol 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8E5C49"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Pr="00DE1982">
        <w:rPr>
          <w:rFonts w:ascii="Arial" w:hAnsi="Arial" w:cs="Arial"/>
          <w:sz w:val="20"/>
          <w:szCs w:val="20"/>
          <w:lang w:val="fr-FR"/>
        </w:rPr>
        <w:t>cm</w:t>
      </w: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0"/>
          <w:lang w:val="fr-FR"/>
        </w:rPr>
      </w:pPr>
    </w:p>
    <w:p w:rsidR="005E1474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6</w:t>
      </w:r>
      <w:r w:rsidR="005E1474"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. Description de l'ouvrage 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14"/>
          <w:szCs w:val="20"/>
          <w:lang w:val="fr-FR"/>
        </w:rPr>
      </w:pP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0"/>
          <w:lang w:val="fr-FR"/>
        </w:rPr>
      </w:pPr>
    </w:p>
    <w:p w:rsidR="005E1474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7</w:t>
      </w:r>
      <w:r w:rsidR="005E1474" w:rsidRPr="00DE1982">
        <w:rPr>
          <w:rFonts w:ascii="Arial" w:hAnsi="Arial" w:cs="Arial"/>
          <w:b/>
          <w:bCs/>
          <w:sz w:val="20"/>
          <w:szCs w:val="20"/>
          <w:lang w:val="fr-FR"/>
        </w:rPr>
        <w:t>. Estimation totale des travaux :  Fr</w:t>
      </w:r>
      <w:r w:rsidR="005E1474"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1" w:name="Texte6"/>
      <w:r w:rsidR="005E1474"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1"/>
    </w:p>
    <w:p w:rsidR="00403F49" w:rsidRPr="00403F49" w:rsidRDefault="00403F49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  <w:lang w:val="fr-FR"/>
        </w:rPr>
      </w:pPr>
    </w:p>
    <w:p w:rsidR="00403F49" w:rsidRPr="00403F49" w:rsidRDefault="00403F49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  <w:lang w:val="fr-FR"/>
        </w:rPr>
      </w:pPr>
    </w:p>
    <w:p w:rsidR="00403F49" w:rsidRPr="00403F49" w:rsidRDefault="00403F49" w:rsidP="00403F49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fr-FR"/>
        </w:rPr>
      </w:pPr>
      <w:r w:rsidRPr="00403F49">
        <w:rPr>
          <w:rFonts w:ascii="Arial" w:hAnsi="Arial" w:cs="Arial"/>
          <w:b/>
          <w:sz w:val="20"/>
          <w:szCs w:val="20"/>
          <w:lang w:val="fr-FR"/>
        </w:rPr>
        <w:t xml:space="preserve">8. </w:t>
      </w:r>
      <w:r>
        <w:rPr>
          <w:rFonts w:ascii="Arial" w:hAnsi="Arial" w:cs="Arial"/>
          <w:b/>
          <w:sz w:val="20"/>
          <w:szCs w:val="20"/>
          <w:lang w:val="fr-FR"/>
        </w:rPr>
        <w:t xml:space="preserve">Estimation fin </w:t>
      </w:r>
      <w:r w:rsidRPr="00403F49">
        <w:rPr>
          <w:rFonts w:ascii="Arial" w:hAnsi="Arial" w:cs="Arial"/>
          <w:b/>
          <w:sz w:val="20"/>
          <w:szCs w:val="20"/>
          <w:lang w:val="fr-FR"/>
        </w:rPr>
        <w:t xml:space="preserve">des travaux (date) : </w:t>
      </w:r>
      <w:r w:rsidRPr="00403F49">
        <w:rPr>
          <w:rFonts w:ascii="Arial" w:hAnsi="Arial" w:cs="Arial"/>
          <w:b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>
              <w:type w:val="number"/>
              <w:format w:val="0.00"/>
            </w:textInput>
          </w:ffData>
        </w:fldChar>
      </w:r>
      <w:r w:rsidRPr="00403F49">
        <w:rPr>
          <w:rFonts w:ascii="Arial" w:hAnsi="Arial" w:cs="Arial"/>
          <w:b/>
          <w:sz w:val="20"/>
          <w:szCs w:val="20"/>
          <w:lang w:val="fr-FR"/>
        </w:rPr>
        <w:instrText xml:space="preserve"> FORMTEXT </w:instrText>
      </w:r>
      <w:r w:rsidRPr="00403F49">
        <w:rPr>
          <w:rFonts w:ascii="Arial" w:hAnsi="Arial" w:cs="Arial"/>
          <w:b/>
          <w:sz w:val="20"/>
          <w:szCs w:val="20"/>
          <w:lang w:val="fr-FR"/>
        </w:rPr>
      </w:r>
      <w:r w:rsidRPr="00403F49">
        <w:rPr>
          <w:rFonts w:ascii="Arial" w:hAnsi="Arial" w:cs="Arial"/>
          <w:b/>
          <w:sz w:val="20"/>
          <w:szCs w:val="20"/>
          <w:lang w:val="fr-FR"/>
        </w:rPr>
        <w:fldChar w:fldCharType="separate"/>
      </w:r>
      <w:r w:rsidRPr="00403F49">
        <w:rPr>
          <w:rFonts w:ascii="Arial" w:hAnsi="Arial" w:cs="Arial"/>
          <w:b/>
          <w:noProof/>
          <w:sz w:val="20"/>
          <w:szCs w:val="20"/>
          <w:lang w:val="fr-FR"/>
        </w:rPr>
        <w:t> </w:t>
      </w:r>
      <w:r w:rsidRPr="00403F49">
        <w:rPr>
          <w:rFonts w:ascii="Arial" w:hAnsi="Arial" w:cs="Arial"/>
          <w:b/>
          <w:noProof/>
          <w:sz w:val="20"/>
          <w:szCs w:val="20"/>
          <w:lang w:val="fr-FR"/>
        </w:rPr>
        <w:t> </w:t>
      </w:r>
      <w:r w:rsidRPr="00403F49">
        <w:rPr>
          <w:rFonts w:ascii="Arial" w:hAnsi="Arial" w:cs="Arial"/>
          <w:b/>
          <w:noProof/>
          <w:sz w:val="20"/>
          <w:szCs w:val="20"/>
          <w:lang w:val="fr-FR"/>
        </w:rPr>
        <w:t> </w:t>
      </w:r>
      <w:r w:rsidRPr="00403F49">
        <w:rPr>
          <w:rFonts w:ascii="Arial" w:hAnsi="Arial" w:cs="Arial"/>
          <w:b/>
          <w:noProof/>
          <w:sz w:val="20"/>
          <w:szCs w:val="20"/>
          <w:lang w:val="fr-FR"/>
        </w:rPr>
        <w:t> </w:t>
      </w:r>
      <w:r w:rsidRPr="00403F49">
        <w:rPr>
          <w:rFonts w:ascii="Arial" w:hAnsi="Arial" w:cs="Arial"/>
          <w:b/>
          <w:noProof/>
          <w:sz w:val="20"/>
          <w:szCs w:val="20"/>
          <w:lang w:val="fr-FR"/>
        </w:rPr>
        <w:t> </w:t>
      </w:r>
      <w:r w:rsidRPr="00403F49">
        <w:rPr>
          <w:rFonts w:ascii="Arial" w:hAnsi="Arial" w:cs="Arial"/>
          <w:b/>
          <w:sz w:val="20"/>
          <w:szCs w:val="20"/>
          <w:lang w:val="fr-FR"/>
        </w:rPr>
        <w:fldChar w:fldCharType="end"/>
      </w:r>
    </w:p>
    <w:p w:rsidR="00403F49" w:rsidRPr="00DE1982" w:rsidRDefault="00403F49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F277FA" w:rsidRPr="00DE1982" w:rsidRDefault="00F277FA" w:rsidP="005E1474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>
      <w:pPr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br w:type="page"/>
      </w:r>
    </w:p>
    <w:p w:rsidR="00403F49" w:rsidRDefault="00403F49" w:rsidP="00403F49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lastRenderedPageBreak/>
        <w:t>A</w:t>
      </w:r>
      <w:r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 compléter </w:t>
      </w:r>
      <w:r>
        <w:rPr>
          <w:rFonts w:ascii="Arial" w:hAnsi="Arial" w:cs="Arial"/>
          <w:b/>
          <w:bCs/>
          <w:sz w:val="20"/>
          <w:szCs w:val="20"/>
          <w:lang w:val="fr-FR"/>
        </w:rPr>
        <w:t>s’il s’agit d’une transformation qui implique les questions ci-dessous</w:t>
      </w:r>
    </w:p>
    <w:p w:rsidR="00403F49" w:rsidRPr="00DE1982" w:rsidRDefault="00403F49" w:rsidP="00403F49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403F49" w:rsidRDefault="00403F49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403F49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B</w:t>
      </w:r>
      <w:r w:rsidR="00196BE8"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âtiment </w:t>
      </w:r>
      <w:r w:rsidR="00196BE8" w:rsidRPr="00DE1982">
        <w:rPr>
          <w:rFonts w:ascii="Arial" w:hAnsi="Arial" w:cs="Arial"/>
          <w:b/>
          <w:bCs/>
          <w:sz w:val="20"/>
          <w:szCs w:val="20"/>
          <w:u w:val="single"/>
          <w:lang w:val="fr-FR"/>
        </w:rPr>
        <w:t>avant travaux</w:t>
      </w:r>
      <w:r w:rsidR="005E1474"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Surface totale de la parcelle (m2)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dont en zone à bâtir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Surface bâtie (m2)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cube SIA (m3) 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Nombre d'annexes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Nombre de niveaux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Valeur ECA (ouvrage avant travaux)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>
              <w:type w:val="number"/>
              <w:format w:val="0.00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Nombre total de logements après travaux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340"/>
          <w:tab w:val="left" w:leader="dot" w:pos="4680"/>
          <w:tab w:val="left" w:leader="dot" w:pos="77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Nb 1 pces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Nb 2 pces 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Nb 3 pces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340"/>
          <w:tab w:val="left" w:leader="dot" w:pos="4680"/>
          <w:tab w:val="left" w:leader="dot" w:pos="77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Nb 4 pces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Nb 6 pces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Nb 6 pces ou +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340"/>
          <w:tab w:val="left" w:leader="dot" w:pos="4680"/>
          <w:tab w:val="left" w:leader="dot" w:pos="77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Bâtiment </w:t>
      </w:r>
      <w:r w:rsidRPr="00DE1982">
        <w:rPr>
          <w:rFonts w:ascii="Arial" w:hAnsi="Arial" w:cs="Arial"/>
          <w:b/>
          <w:bCs/>
          <w:sz w:val="20"/>
          <w:szCs w:val="20"/>
          <w:u w:val="single"/>
          <w:lang w:val="fr-FR"/>
        </w:rPr>
        <w:t>transformé</w:t>
      </w:r>
      <w:r w:rsidRPr="00DE1982">
        <w:rPr>
          <w:rFonts w:ascii="Arial" w:hAnsi="Arial" w:cs="Arial"/>
          <w:b/>
          <w:bCs/>
          <w:sz w:val="20"/>
          <w:szCs w:val="20"/>
          <w:lang w:val="fr-FR"/>
        </w:rPr>
        <w:t xml:space="preserve"> : </w:t>
      </w:r>
    </w:p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12"/>
          <w:szCs w:val="20"/>
          <w:lang w:val="fr-FR"/>
        </w:rPr>
      </w:pP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Les travaux modifient-ils le nombre ou la taille des logements ?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2"/>
      <w:r w:rsidRPr="00DE1982">
        <w:rPr>
          <w:rFonts w:ascii="Arial" w:hAnsi="Arial" w:cs="Arial"/>
          <w:sz w:val="20"/>
          <w:szCs w:val="20"/>
          <w:lang w:val="fr-FR"/>
        </w:rPr>
        <w:t xml:space="preserve"> oui / 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1"/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3"/>
      <w:r w:rsidRPr="00DE1982">
        <w:rPr>
          <w:rFonts w:ascii="Arial" w:hAnsi="Arial" w:cs="Arial"/>
          <w:sz w:val="20"/>
          <w:szCs w:val="20"/>
          <w:lang w:val="fr-FR"/>
        </w:rPr>
        <w:t xml:space="preserve"> non</w:t>
      </w: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eastAsia="fr-CH"/>
        </w:rPr>
        <w:t>Système de chauffage :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921993400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Chauf</w:t>
      </w:r>
      <w:r w:rsidR="00C91DFE" w:rsidRPr="00DE1982">
        <w:rPr>
          <w:rFonts w:ascii="Arial" w:hAnsi="Arial" w:cs="Arial"/>
          <w:sz w:val="20"/>
          <w:szCs w:val="20"/>
          <w:lang w:eastAsia="fr-CH"/>
        </w:rPr>
        <w:t>fage central pour le bâtiment</w:t>
      </w:r>
      <w:r w:rsidR="0043384B">
        <w:rPr>
          <w:rFonts w:ascii="Arial" w:hAnsi="Arial" w:cs="Arial"/>
          <w:sz w:val="20"/>
          <w:szCs w:val="20"/>
          <w:lang w:eastAsia="fr-CH"/>
        </w:rPr>
        <w:tab/>
      </w:r>
      <w:r w:rsidR="00C91DFE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2137753159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Chauffage central pour un logement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-1636866271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Chauffage à distance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247105978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Autre type de chauffage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1291779988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EE1134" w:rsidRPr="00DE1982">
        <w:rPr>
          <w:rFonts w:ascii="Arial" w:hAnsi="Arial" w:cs="Arial"/>
          <w:sz w:val="20"/>
          <w:szCs w:val="20"/>
          <w:lang w:eastAsia="fr-CH"/>
        </w:rPr>
        <w:t>Poêle</w:t>
      </w:r>
      <w:r w:rsidR="00EE1134" w:rsidRPr="00DE1982">
        <w:rPr>
          <w:rFonts w:ascii="Arial" w:hAnsi="Arial" w:cs="Arial"/>
          <w:sz w:val="20"/>
          <w:szCs w:val="20"/>
          <w:lang w:eastAsia="fr-CH"/>
        </w:rPr>
        <w:tab/>
      </w:r>
      <w:r w:rsidR="00EE113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814449221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Pas de chauffage</w:t>
      </w: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eastAsia="fr-CH"/>
        </w:rPr>
        <w:t xml:space="preserve">Puissance de chauffage (kW) : 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="001B4922"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1B4922" w:rsidRPr="00DE1982">
        <w:rPr>
          <w:rFonts w:ascii="Arial" w:hAnsi="Arial" w:cs="Arial"/>
          <w:sz w:val="20"/>
          <w:szCs w:val="20"/>
          <w:lang w:val="fr-FR"/>
        </w:rPr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C91DFE" w:rsidRPr="00DE1982" w:rsidRDefault="00C91DFE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eastAsia="fr-CH"/>
        </w:rPr>
        <w:t>Consommation moyenne annuelle pour le chauffage :</w:t>
      </w:r>
      <w:r w:rsidR="001B492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="001B4922"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1B4922" w:rsidRPr="00DE1982">
        <w:rPr>
          <w:rFonts w:ascii="Arial" w:hAnsi="Arial" w:cs="Arial"/>
          <w:sz w:val="20"/>
          <w:szCs w:val="20"/>
          <w:lang w:val="fr-FR"/>
        </w:rPr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eastAsia="fr-CH"/>
        </w:rPr>
        <w:t xml:space="preserve"> kWh (ou m</w:t>
      </w:r>
      <w:r w:rsidRPr="00DE1982">
        <w:rPr>
          <w:rFonts w:ascii="Arial" w:hAnsi="Arial" w:cs="Arial"/>
          <w:sz w:val="20"/>
          <w:szCs w:val="20"/>
          <w:vertAlign w:val="superscript"/>
          <w:lang w:eastAsia="fr-CH"/>
        </w:rPr>
        <w:t>3</w:t>
      </w:r>
      <w:r w:rsidRPr="00DE1982">
        <w:rPr>
          <w:rFonts w:ascii="Arial" w:hAnsi="Arial" w:cs="Arial"/>
          <w:sz w:val="20"/>
          <w:szCs w:val="20"/>
          <w:lang w:eastAsia="fr-CH"/>
        </w:rPr>
        <w:t>, ou tonnes)</w:t>
      </w: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eastAsia="fr-CH"/>
        </w:rPr>
        <w:t>Agent énergétique de chauffage (source d'énergie)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-78994602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Mazout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1830474119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Bois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EE1134" w:rsidRPr="00DE1982">
        <w:rPr>
          <w:rFonts w:ascii="Arial" w:hAnsi="Arial" w:cs="Arial"/>
          <w:sz w:val="20"/>
          <w:szCs w:val="20"/>
          <w:lang w:eastAsia="fr-CH"/>
        </w:rPr>
        <w:t>(et dérivés)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657298272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Charbon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1211690595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Electricité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338610966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Capteur solaire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1132366133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Gaz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-205947273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Chaleur à distance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95100028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Pompe à chaleur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169551581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Autre agent énergétique 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="001B4922"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1B4922" w:rsidRPr="00DE1982">
        <w:rPr>
          <w:rFonts w:ascii="Arial" w:hAnsi="Arial" w:cs="Arial"/>
          <w:sz w:val="20"/>
          <w:szCs w:val="20"/>
          <w:lang w:val="fr-FR"/>
        </w:rPr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>
        <w:rPr>
          <w:rFonts w:ascii="Arial" w:hAnsi="Arial" w:cs="Arial"/>
          <w:noProof/>
          <w:sz w:val="20"/>
          <w:szCs w:val="20"/>
          <w:lang w:val="fr-FR"/>
        </w:rPr>
        <w:t> </w:t>
      </w:r>
      <w:r w:rsidR="001B4922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5E1474" w:rsidRPr="00DE1982">
        <w:rPr>
          <w:rFonts w:ascii="Arial" w:hAnsi="Arial" w:cs="Arial"/>
          <w:sz w:val="20"/>
          <w:szCs w:val="20"/>
          <w:lang w:eastAsia="fr-CH"/>
        </w:rPr>
        <w:t>.</w:t>
      </w: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sz w:val="20"/>
          <w:szCs w:val="20"/>
          <w:lang w:eastAsia="fr-CH"/>
        </w:rPr>
        <w:t>Agent énergétique pour l'eau chaude (source d'énergie)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-611434696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Mazout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988999032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Bois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472053888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Charbon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164291875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Electricité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330210884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Capteur solaire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1520892699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  <w:r w:rsidR="0043384B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 xml:space="preserve"> </w:t>
          </w:r>
        </w:sdtContent>
      </w:sdt>
      <w:r w:rsidR="005E1474" w:rsidRPr="00DE1982">
        <w:rPr>
          <w:rFonts w:ascii="Arial" w:hAnsi="Arial" w:cs="Arial"/>
          <w:sz w:val="20"/>
          <w:szCs w:val="20"/>
          <w:lang w:eastAsia="fr-CH"/>
        </w:rPr>
        <w:t>Gaz</w:t>
      </w:r>
    </w:p>
    <w:p w:rsidR="005E1474" w:rsidRPr="00DE1982" w:rsidRDefault="009F70F2" w:rsidP="005E14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-1242022771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Chaleur à distance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1821850888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Pompe à chaleur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r w:rsidR="005E1474" w:rsidRPr="00DE1982">
        <w:rPr>
          <w:rFonts w:ascii="Arial" w:hAnsi="Arial" w:cs="Arial"/>
          <w:sz w:val="20"/>
          <w:szCs w:val="20"/>
          <w:lang w:eastAsia="fr-CH"/>
        </w:rPr>
        <w:tab/>
      </w:r>
      <w:sdt>
        <w:sdtPr>
          <w:rPr>
            <w:rFonts w:ascii="Arial" w:hAnsi="Arial" w:cs="Arial"/>
            <w:sz w:val="20"/>
            <w:szCs w:val="20"/>
            <w:lang w:eastAsia="fr-CH"/>
          </w:rPr>
          <w:id w:val="-1216357993"/>
        </w:sdtPr>
        <w:sdtEndPr/>
        <w:sdtContent>
          <w:r w:rsidR="005E147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43384B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Pas d'eau chaude</w:t>
      </w: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E1474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sz w:val="20"/>
          <w:szCs w:val="20"/>
          <w:lang w:val="fr-FR"/>
        </w:rPr>
        <w:t>Autres informations sur le bâtiment</w:t>
      </w:r>
    </w:p>
    <w:p w:rsidR="00F277FA" w:rsidRPr="00DE1982" w:rsidRDefault="00F277FA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0"/>
          <w:lang w:val="fr-FR"/>
        </w:rPr>
      </w:pPr>
    </w:p>
    <w:p w:rsidR="005E1474" w:rsidRPr="00DE1982" w:rsidRDefault="005E1474" w:rsidP="005E1474">
      <w:pPr>
        <w:tabs>
          <w:tab w:val="left" w:pos="4500"/>
          <w:tab w:val="left" w:pos="88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u w:val="single"/>
          <w:lang w:val="fr-FR"/>
        </w:rPr>
        <w:t>Façades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:</w:t>
      </w:r>
    </w:p>
    <w:p w:rsidR="005E1474" w:rsidRPr="00DE1982" w:rsidRDefault="005E1474" w:rsidP="00403F49">
      <w:pPr>
        <w:tabs>
          <w:tab w:val="left" w:pos="4860"/>
          <w:tab w:val="left" w:leader="dot" w:pos="88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Matériaux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403F49">
        <w:rPr>
          <w:rFonts w:ascii="Arial" w:hAnsi="Arial" w:cs="Arial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 xml:space="preserve">Couleur 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u w:val="single"/>
          <w:lang w:val="fr-FR"/>
        </w:rPr>
        <w:t>Couverture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:</w:t>
      </w:r>
    </w:p>
    <w:p w:rsidR="005E1474" w:rsidRPr="00DE1982" w:rsidRDefault="005E1474" w:rsidP="00403F49">
      <w:pPr>
        <w:tabs>
          <w:tab w:val="left" w:pos="4860"/>
          <w:tab w:val="left" w:leader="dot" w:pos="88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Type de couverture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 </w:t>
      </w:r>
      <w:r w:rsidRPr="00DE1982">
        <w:rPr>
          <w:rFonts w:ascii="Arial" w:hAnsi="Arial" w:cs="Arial"/>
          <w:sz w:val="20"/>
          <w:szCs w:val="20"/>
          <w:lang w:val="fr-FR"/>
        </w:rPr>
        <w:tab/>
        <w:t xml:space="preserve">Couleur :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5E1474" w:rsidRPr="00DE1982" w:rsidRDefault="005E1474" w:rsidP="00403F49">
      <w:pPr>
        <w:tabs>
          <w:tab w:val="left" w:pos="2340"/>
          <w:tab w:val="left" w:leader="dot" w:pos="3600"/>
          <w:tab w:val="left" w:leader="dot" w:pos="6120"/>
        </w:tabs>
        <w:autoSpaceDE w:val="0"/>
        <w:autoSpaceDN w:val="0"/>
        <w:adjustRightInd w:val="0"/>
        <w:ind w:left="374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Type de fermeture : </w:t>
      </w:r>
      <w:r w:rsidRPr="00DE1982">
        <w:rPr>
          <w:rFonts w:ascii="Arial" w:hAnsi="Arial" w:cs="Arial"/>
          <w:sz w:val="20"/>
          <w:szCs w:val="20"/>
          <w:lang w:val="fr-FR"/>
        </w:rPr>
        <w:tab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2"/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4"/>
      <w:r w:rsidRPr="00DE1982">
        <w:rPr>
          <w:rFonts w:ascii="Arial" w:hAnsi="Arial" w:cs="Arial"/>
          <w:sz w:val="20"/>
          <w:szCs w:val="20"/>
          <w:lang w:val="fr-FR"/>
        </w:rPr>
        <w:t xml:space="preserve"> stores</w:t>
      </w:r>
      <w:r w:rsidR="00403F49">
        <w:rPr>
          <w:rFonts w:ascii="Arial" w:hAnsi="Arial" w:cs="Arial"/>
          <w:sz w:val="20"/>
          <w:szCs w:val="20"/>
          <w:lang w:val="fr-FR"/>
        </w:rPr>
        <w:t xml:space="preserve">         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3"/>
      <w:r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bookmarkEnd w:id="15"/>
      <w:r w:rsidRPr="00DE1982">
        <w:rPr>
          <w:rFonts w:ascii="Arial" w:hAnsi="Arial" w:cs="Arial"/>
          <w:sz w:val="20"/>
          <w:szCs w:val="20"/>
          <w:lang w:val="fr-FR"/>
        </w:rPr>
        <w:t xml:space="preserve"> volets</w:t>
      </w:r>
    </w:p>
    <w:p w:rsidR="005E1474" w:rsidRPr="00DE1982" w:rsidRDefault="005E1474" w:rsidP="005E1474">
      <w:pPr>
        <w:tabs>
          <w:tab w:val="left" w:pos="4500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:rsidR="005E1474" w:rsidRPr="00DE1982" w:rsidRDefault="005E1474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C91DFE" w:rsidRPr="00DE1982" w:rsidRDefault="005E1474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>Année de construction du bâtiment :</w:t>
      </w:r>
      <w:r w:rsidRPr="00DE1982">
        <w:rPr>
          <w:rFonts w:ascii="Arial" w:hAnsi="Arial" w:cs="Arial"/>
          <w:b/>
          <w:bCs/>
          <w:sz w:val="20"/>
          <w:szCs w:val="20"/>
          <w:lang w:val="fr-FR"/>
        </w:rPr>
        <w:t>*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C91DFE" w:rsidRPr="00DE1982">
        <w:rPr>
          <w:rFonts w:ascii="Arial" w:hAnsi="Arial" w:cs="Arial"/>
          <w:sz w:val="20"/>
          <w:szCs w:val="20"/>
          <w:lang w:val="fr-FR"/>
        </w:rPr>
        <w:t xml:space="preserve">          </w:t>
      </w:r>
    </w:p>
    <w:p w:rsidR="005E1474" w:rsidRPr="00DE1982" w:rsidRDefault="00C91DFE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>Année de la dernière rénovation partielle ou complète du bâtiment:</w:t>
      </w:r>
      <w:r w:rsidRPr="00DE1982">
        <w:rPr>
          <w:rFonts w:ascii="Arial" w:hAnsi="Arial" w:cs="Arial"/>
          <w:b/>
          <w:bCs/>
          <w:sz w:val="20"/>
          <w:szCs w:val="20"/>
          <w:lang w:val="fr-FR"/>
        </w:rPr>
        <w:t>*</w:t>
      </w:r>
      <w:r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 w:rsidRPr="00DE198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B1AFC" w:rsidRPr="00DE1982">
        <w:rPr>
          <w:rFonts w:ascii="Arial" w:hAnsi="Arial" w:cs="Arial"/>
          <w:sz w:val="20"/>
          <w:szCs w:val="20"/>
          <w:lang w:val="fr-FR"/>
        </w:rPr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separate"/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780917">
        <w:rPr>
          <w:rFonts w:ascii="Arial" w:hAnsi="Arial" w:cs="Arial"/>
          <w:noProof/>
          <w:sz w:val="20"/>
          <w:szCs w:val="20"/>
          <w:lang w:val="fr-FR"/>
        </w:rPr>
        <w:t> </w:t>
      </w:r>
      <w:r w:rsidR="006B1AFC"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Pr="00DE1982">
        <w:rPr>
          <w:rFonts w:ascii="Arial" w:hAnsi="Arial" w:cs="Arial"/>
          <w:sz w:val="20"/>
          <w:szCs w:val="20"/>
          <w:lang w:val="fr-FR"/>
        </w:rPr>
        <w:t xml:space="preserve">          </w:t>
      </w:r>
    </w:p>
    <w:p w:rsidR="00FE1C28" w:rsidRPr="00DE1982" w:rsidRDefault="00FE1C28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8E5C49" w:rsidRPr="00DE1982" w:rsidRDefault="005E1474" w:rsidP="005E1474">
      <w:pPr>
        <w:tabs>
          <w:tab w:val="left" w:leader="dot" w:pos="486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t>* En cas de transformation du bâtiment, si celui-ci date d’avant le 1.1.1991, un diagnostic amiante doit être également joint à la présente demande.</w:t>
      </w:r>
    </w:p>
    <w:p w:rsidR="008E5C49" w:rsidRPr="00DE1982" w:rsidRDefault="008E5C49">
      <w:pPr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br w:type="page"/>
      </w:r>
    </w:p>
    <w:p w:rsidR="00FF340B" w:rsidRPr="00DE1982" w:rsidRDefault="00FF340B" w:rsidP="00D609A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fr-CH"/>
        </w:rPr>
      </w:pPr>
      <w:r w:rsidRPr="00DE1982">
        <w:rPr>
          <w:rFonts w:ascii="Arial" w:hAnsi="Arial" w:cs="Arial"/>
          <w:bCs/>
          <w:sz w:val="20"/>
          <w:szCs w:val="20"/>
          <w:lang w:eastAsia="fr-CH"/>
        </w:rPr>
        <w:lastRenderedPageBreak/>
        <w:t xml:space="preserve">Conformément à l’article 103 LTAC </w:t>
      </w:r>
      <w:r w:rsidRPr="00DE1982">
        <w:rPr>
          <w:rFonts w:ascii="Arial" w:hAnsi="Arial" w:cs="Arial"/>
          <w:sz w:val="20"/>
          <w:szCs w:val="20"/>
          <w:lang w:eastAsia="fr-CH"/>
        </w:rPr>
        <w:t xml:space="preserve">Aucun travail de construction ou de démolition, en surface ou en sous-sol, modifiant de façon sensible la configuration, l'apparence ou l'affectation d'un terrain ou d'un bâtiment, ne peut être exécuté avant d'avoir été autorisé. </w:t>
      </w:r>
      <w:r w:rsidR="00D609AB" w:rsidRPr="00DE1982">
        <w:rPr>
          <w:rFonts w:ascii="Arial" w:hAnsi="Arial" w:cs="Arial"/>
          <w:sz w:val="20"/>
          <w:szCs w:val="20"/>
          <w:lang w:eastAsia="fr-CH"/>
        </w:rPr>
        <w:t xml:space="preserve">Par contre : </w:t>
      </w:r>
    </w:p>
    <w:p w:rsidR="00FF340B" w:rsidRPr="00DE1982" w:rsidRDefault="00D609AB" w:rsidP="005E14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fr-CH"/>
        </w:rPr>
      </w:pPr>
      <w:r w:rsidRPr="00DE1982">
        <w:rPr>
          <w:rFonts w:ascii="Arial" w:hAnsi="Arial" w:cs="Arial"/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178435</wp:posOffset>
                </wp:positionV>
                <wp:extent cx="6029325" cy="28860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B4D1EC" id="Rectangle 3" o:spid="_x0000_s1026" style="position:absolute;margin-left:-10.85pt;margin-top:14.05pt;width:474.75pt;height:2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" filled="f"/>
            </w:pict>
          </mc:Fallback>
        </mc:AlternateContent>
      </w:r>
    </w:p>
    <w:p w:rsidR="00FE1C28" w:rsidRPr="00DE1982" w:rsidRDefault="00FE1C28" w:rsidP="005E14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fr-CH"/>
        </w:rPr>
      </w:pPr>
    </w:p>
    <w:p w:rsidR="005E1474" w:rsidRPr="00DE1982" w:rsidRDefault="00D609AB" w:rsidP="009A52A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fr-CH"/>
        </w:rPr>
      </w:pP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>l</w:t>
      </w:r>
      <w:r w:rsidR="005E1474"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es travaux de minime importance </w:t>
      </w: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au sens des articles 103 LATC et 68a RLATC peuvent être </w:t>
      </w:r>
      <w:r w:rsidR="005E1474" w:rsidRPr="00DE1982">
        <w:rPr>
          <w:rFonts w:ascii="Arial" w:hAnsi="Arial" w:cs="Arial"/>
          <w:b/>
          <w:bCs/>
          <w:sz w:val="20"/>
          <w:szCs w:val="20"/>
          <w:lang w:eastAsia="fr-CH"/>
        </w:rPr>
        <w:t>dispensés de permis de construire</w:t>
      </w: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> </w:t>
      </w:r>
      <w:r w:rsidR="001B4922">
        <w:rPr>
          <w:rFonts w:ascii="Arial" w:hAnsi="Arial" w:cs="Arial"/>
          <w:b/>
          <w:bCs/>
          <w:sz w:val="20"/>
          <w:szCs w:val="20"/>
          <w:lang w:eastAsia="fr-CH"/>
        </w:rPr>
        <w:t xml:space="preserve">(sur décision de la Municipalité) </w:t>
      </w: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: </w:t>
      </w:r>
    </w:p>
    <w:p w:rsidR="00D609AB" w:rsidRPr="00DE1982" w:rsidRDefault="00D609AB" w:rsidP="00D609AB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fr-CH"/>
        </w:rPr>
      </w:pP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Pose de couvert ou cabane de jardin d’une surface maximum de 8 m2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Abris pour vélos, non fermés, d’une surface maximale de 6 m2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Pergolas non couvertes jusqu’à 12 m2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Mise en place de barrière, palissade ou haie jusqu’à 1,2 m de hauteur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Mouvement de terrain ou construction de muret jusqu’à 50 cm de hauteur et le  volume de 10 m3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Aménagement de terrasse, place de parc ou place de jeux privée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Création d’escalier, de sentier, d’étang ou de tout autre agrément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 xml:space="preserve">Constructions et installations mises </w:t>
      </w:r>
      <w:r w:rsidR="00D609AB" w:rsidRPr="00DE1982">
        <w:rPr>
          <w:rFonts w:ascii="Arial" w:hAnsi="Arial" w:cs="Arial"/>
          <w:i/>
          <w:sz w:val="20"/>
          <w:szCs w:val="20"/>
          <w:lang w:eastAsia="fr-CH"/>
        </w:rPr>
        <w:t>en place pour une durée limitée</w:t>
      </w:r>
    </w:p>
    <w:p w:rsidR="005E1474" w:rsidRPr="00DE1982" w:rsidRDefault="005E1474" w:rsidP="005E147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</w:p>
    <w:p w:rsidR="005E1474" w:rsidRPr="00DE1982" w:rsidRDefault="005E1474" w:rsidP="00EE1134">
      <w:pPr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  <w:lang w:eastAsia="fr-CH"/>
        </w:rPr>
      </w:pPr>
      <w:r w:rsidRPr="00DE1982">
        <w:rPr>
          <w:rFonts w:ascii="Arial" w:hAnsi="Arial" w:cs="Arial"/>
          <w:b/>
          <w:sz w:val="20"/>
          <w:szCs w:val="20"/>
          <w:lang w:eastAsia="fr-CH"/>
        </w:rPr>
        <w:t xml:space="preserve">pièces à produire en </w:t>
      </w:r>
      <w:r w:rsidR="00A10958" w:rsidRPr="00DE1982">
        <w:rPr>
          <w:rFonts w:ascii="Arial" w:hAnsi="Arial" w:cs="Arial"/>
          <w:b/>
          <w:sz w:val="20"/>
          <w:szCs w:val="20"/>
          <w:lang w:eastAsia="fr-CH"/>
        </w:rPr>
        <w:t>1 exemplaire</w:t>
      </w:r>
      <w:r w:rsidRPr="00DE1982">
        <w:rPr>
          <w:rFonts w:ascii="Arial" w:hAnsi="Arial" w:cs="Arial"/>
          <w:b/>
          <w:sz w:val="20"/>
          <w:szCs w:val="20"/>
          <w:lang w:eastAsia="fr-CH"/>
        </w:rPr>
        <w:t xml:space="preserve"> :</w:t>
      </w:r>
    </w:p>
    <w:p w:rsidR="005E1474" w:rsidRPr="00DE1982" w:rsidRDefault="009F70F2" w:rsidP="00EE1134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25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Formulaire daté et signé</w:t>
      </w:r>
      <w:r w:rsidR="00803766" w:rsidRPr="00DE1982">
        <w:rPr>
          <w:rFonts w:ascii="Arial" w:hAnsi="Arial" w:cs="Arial"/>
          <w:sz w:val="20"/>
          <w:szCs w:val="20"/>
          <w:lang w:eastAsia="fr-CH"/>
        </w:rPr>
        <w:t xml:space="preserve"> des propriétaires et des voisins directs</w:t>
      </w:r>
    </w:p>
    <w:p w:rsidR="005E1474" w:rsidRPr="00DE1982" w:rsidRDefault="009F70F2" w:rsidP="00A10958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26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Extrait cadastral ou plan de situation</w:t>
      </w:r>
    </w:p>
    <w:p w:rsidR="005E1474" w:rsidRPr="00DE1982" w:rsidRDefault="009F70F2" w:rsidP="00A10958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27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Descriptif des travaux avec photographies ou </w:t>
      </w:r>
      <w:r w:rsidR="00A10958" w:rsidRPr="00DE1982">
        <w:rPr>
          <w:rFonts w:ascii="Arial" w:hAnsi="Arial" w:cs="Arial"/>
          <w:sz w:val="20"/>
          <w:szCs w:val="20"/>
          <w:lang w:eastAsia="fr-CH"/>
        </w:rPr>
        <w:t>plan à l’échelle 1 :100</w:t>
      </w:r>
    </w:p>
    <w:p w:rsidR="00D609AB" w:rsidRPr="00DE1982" w:rsidRDefault="00D609AB" w:rsidP="00A10958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184150</wp:posOffset>
                </wp:positionV>
                <wp:extent cx="6029325" cy="292417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03F484" id="Rectangle 4" o:spid="_x0000_s1026" style="position:absolute;margin-left:-10.85pt;margin-top:14.5pt;width:474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" filled="f"/>
            </w:pict>
          </mc:Fallback>
        </mc:AlternateContent>
      </w:r>
    </w:p>
    <w:p w:rsidR="00196BE8" w:rsidRPr="00DE1982" w:rsidRDefault="00196BE8" w:rsidP="00A10958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</w:p>
    <w:p w:rsidR="005E1474" w:rsidRPr="00DE1982" w:rsidRDefault="005E1474" w:rsidP="00FF34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les travaux de </w:t>
      </w:r>
      <w:r w:rsidR="00D609AB"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minime </w:t>
      </w: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>importance</w:t>
      </w:r>
      <w:r w:rsidR="00D609AB"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 au sens des articles 111 LATC et 72d RLATC peuvent être</w:t>
      </w:r>
      <w:r w:rsidRPr="00DE1982">
        <w:rPr>
          <w:rFonts w:ascii="Arial" w:hAnsi="Arial" w:cs="Arial"/>
          <w:b/>
          <w:bCs/>
          <w:sz w:val="20"/>
          <w:szCs w:val="20"/>
          <w:lang w:eastAsia="fr-CH"/>
        </w:rPr>
        <w:t xml:space="preserve"> dispensés d’enquête publique</w:t>
      </w:r>
      <w:r w:rsidR="001B4922">
        <w:rPr>
          <w:rFonts w:ascii="Arial" w:hAnsi="Arial" w:cs="Arial"/>
          <w:b/>
          <w:bCs/>
          <w:sz w:val="20"/>
          <w:szCs w:val="20"/>
          <w:lang w:eastAsia="fr-CH"/>
        </w:rPr>
        <w:t xml:space="preserve"> (sur décision de la Municipalité)</w:t>
      </w:r>
      <w:r w:rsidR="00D609AB" w:rsidRPr="00DE1982">
        <w:rPr>
          <w:rFonts w:ascii="Arial" w:hAnsi="Arial" w:cs="Arial"/>
          <w:b/>
          <w:bCs/>
          <w:sz w:val="20"/>
          <w:szCs w:val="20"/>
          <w:lang w:eastAsia="fr-CH"/>
        </w:rPr>
        <w:t> :</w:t>
      </w:r>
    </w:p>
    <w:p w:rsidR="00D609AB" w:rsidRPr="00DE1982" w:rsidRDefault="00D609AB" w:rsidP="00D609AB">
      <w:pPr>
        <w:pStyle w:val="Paragraphedeliste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CH"/>
        </w:rPr>
      </w:pP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Construction de minime importance, ne servant pas à l’habitation, ni à l’activité professionnelle (cabane, place de stationnement, chemin d’accès privé, clôture fixe ou mur de clôture, etc.)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Construction de dépendance (garage, couvert) ne dépassant pas 40 m2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Création de piscine non couverte, de véranda ou autre annexe</w:t>
      </w:r>
    </w:p>
    <w:p w:rsidR="005E1474" w:rsidRPr="00DE1982" w:rsidRDefault="005E1474" w:rsidP="005E14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  <w:r w:rsidRPr="00DE1982">
        <w:rPr>
          <w:rFonts w:ascii="Arial" w:hAnsi="Arial" w:cs="Arial"/>
          <w:i/>
          <w:sz w:val="20"/>
          <w:szCs w:val="20"/>
          <w:lang w:eastAsia="fr-CH"/>
        </w:rPr>
        <w:t>Modification ou création d’ouverture en façade et toiture pour fenêtres et portes, isolation périphérique, rampe d’accès</w:t>
      </w:r>
    </w:p>
    <w:p w:rsidR="005E1474" w:rsidRPr="00DE1982" w:rsidRDefault="005E1474" w:rsidP="005E1474">
      <w:pPr>
        <w:pStyle w:val="Paragraphedeliste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fr-CH"/>
        </w:rPr>
      </w:pPr>
    </w:p>
    <w:p w:rsidR="005E1474" w:rsidRPr="00DE1982" w:rsidRDefault="005E1474" w:rsidP="00EE1134">
      <w:pPr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  <w:lang w:eastAsia="fr-CH"/>
        </w:rPr>
      </w:pPr>
      <w:r w:rsidRPr="00DE1982">
        <w:rPr>
          <w:rFonts w:ascii="Arial" w:hAnsi="Arial" w:cs="Arial"/>
          <w:b/>
          <w:sz w:val="20"/>
          <w:szCs w:val="20"/>
          <w:lang w:eastAsia="fr-CH"/>
        </w:rPr>
        <w:t xml:space="preserve">pièces à produire en </w:t>
      </w:r>
      <w:r w:rsidR="00A10958" w:rsidRPr="00DE1982">
        <w:rPr>
          <w:rFonts w:ascii="Arial" w:hAnsi="Arial" w:cs="Arial"/>
          <w:b/>
          <w:sz w:val="20"/>
          <w:szCs w:val="20"/>
          <w:lang w:eastAsia="fr-CH"/>
        </w:rPr>
        <w:t>2</w:t>
      </w:r>
      <w:r w:rsidRPr="00DE1982">
        <w:rPr>
          <w:rFonts w:ascii="Arial" w:hAnsi="Arial" w:cs="Arial"/>
          <w:b/>
          <w:sz w:val="20"/>
          <w:szCs w:val="20"/>
          <w:lang w:eastAsia="fr-CH"/>
        </w:rPr>
        <w:t xml:space="preserve"> exemplaires :</w:t>
      </w:r>
    </w:p>
    <w:p w:rsidR="005E1474" w:rsidRPr="00DE1982" w:rsidRDefault="009F70F2" w:rsidP="00EE1134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29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Formulaire daté et signé</w:t>
      </w:r>
      <w:r w:rsidR="000A7B4F" w:rsidRPr="00DE1982">
        <w:rPr>
          <w:rFonts w:ascii="Arial" w:hAnsi="Arial" w:cs="Arial"/>
          <w:sz w:val="20"/>
          <w:szCs w:val="20"/>
          <w:u w:val="single"/>
          <w:lang w:eastAsia="fr-CH"/>
        </w:rPr>
        <w:t xml:space="preserve"> </w:t>
      </w:r>
    </w:p>
    <w:p w:rsidR="005E1474" w:rsidRPr="00DE1982" w:rsidRDefault="009F70F2" w:rsidP="00EE1134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30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Plan de situation à l'échelle 1:500 ou 1:1000, selon l'art. 69 RLATC.</w:t>
      </w:r>
    </w:p>
    <w:p w:rsidR="005E1474" w:rsidRPr="00DE1982" w:rsidRDefault="009F70F2" w:rsidP="00EE1134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31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Plan des travaux prévus</w:t>
      </w:r>
      <w:r w:rsidR="00A10958" w:rsidRPr="00DE1982">
        <w:rPr>
          <w:rFonts w:ascii="Arial" w:hAnsi="Arial" w:cs="Arial"/>
          <w:sz w:val="20"/>
          <w:szCs w:val="20"/>
          <w:lang w:eastAsia="fr-CH"/>
        </w:rPr>
        <w:t xml:space="preserve"> à l’échelle 1 :100</w:t>
      </w:r>
    </w:p>
    <w:p w:rsidR="005E1474" w:rsidRPr="00DE1982" w:rsidRDefault="009F70F2" w:rsidP="00EE1134">
      <w:pPr>
        <w:autoSpaceDE w:val="0"/>
        <w:autoSpaceDN w:val="0"/>
        <w:adjustRightInd w:val="0"/>
        <w:ind w:left="1200"/>
        <w:rPr>
          <w:rFonts w:ascii="Arial" w:hAnsi="Arial" w:cs="Arial"/>
          <w:sz w:val="20"/>
          <w:szCs w:val="20"/>
          <w:lang w:eastAsia="fr-CH"/>
        </w:rPr>
      </w:pPr>
      <w:sdt>
        <w:sdtPr>
          <w:rPr>
            <w:rFonts w:ascii="Arial" w:hAnsi="Arial" w:cs="Arial"/>
            <w:sz w:val="20"/>
            <w:szCs w:val="20"/>
            <w:lang w:eastAsia="fr-CH"/>
          </w:rPr>
          <w:id w:val="5033832"/>
        </w:sdtPr>
        <w:sdtEndPr/>
        <w:sdtContent>
          <w:r w:rsidR="00EE1134" w:rsidRPr="00DE1982">
            <w:rPr>
              <w:rFonts w:ascii="Segoe UI Symbol" w:eastAsia="MS Gothic" w:hAnsi="Segoe UI Symbol" w:cs="Segoe UI Symbol"/>
              <w:sz w:val="20"/>
              <w:szCs w:val="20"/>
              <w:lang w:eastAsia="fr-CH"/>
            </w:rPr>
            <w:t>☐</w:t>
          </w:r>
        </w:sdtContent>
      </w:sdt>
      <w:r w:rsidR="00EE1134" w:rsidRPr="00DE1982">
        <w:rPr>
          <w:rFonts w:ascii="Arial" w:hAnsi="Arial" w:cs="Arial"/>
          <w:sz w:val="20"/>
          <w:szCs w:val="20"/>
          <w:lang w:eastAsia="fr-CH"/>
        </w:rPr>
        <w:t xml:space="preserve">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 xml:space="preserve">Coupes </w:t>
      </w:r>
      <w:r w:rsidR="00A10958" w:rsidRPr="00DE1982">
        <w:rPr>
          <w:rFonts w:ascii="Arial" w:hAnsi="Arial" w:cs="Arial"/>
          <w:sz w:val="20"/>
          <w:szCs w:val="20"/>
          <w:lang w:eastAsia="fr-CH"/>
        </w:rPr>
        <w:t xml:space="preserve">et/ou élévations </w:t>
      </w:r>
      <w:r w:rsidR="005E1474" w:rsidRPr="00DE1982">
        <w:rPr>
          <w:rFonts w:ascii="Arial" w:hAnsi="Arial" w:cs="Arial"/>
          <w:sz w:val="20"/>
          <w:szCs w:val="20"/>
          <w:lang w:eastAsia="fr-CH"/>
        </w:rPr>
        <w:t>nécessaires à la compréhension du projet, avec profils du terrain naturel et aménagé.</w:t>
      </w:r>
      <w:r w:rsidR="00A10958" w:rsidRPr="00DE1982">
        <w:rPr>
          <w:rFonts w:ascii="Arial" w:hAnsi="Arial" w:cs="Arial"/>
          <w:sz w:val="20"/>
          <w:szCs w:val="20"/>
          <w:lang w:eastAsia="fr-CH"/>
        </w:rPr>
        <w:t xml:space="preserve"> A l’échelle 1 :100</w:t>
      </w:r>
    </w:p>
    <w:p w:rsidR="00803766" w:rsidRPr="00DE1982" w:rsidRDefault="00803766" w:rsidP="008E22EA">
      <w:pPr>
        <w:pStyle w:val="Default"/>
        <w:rPr>
          <w:sz w:val="20"/>
          <w:szCs w:val="20"/>
        </w:rPr>
      </w:pPr>
    </w:p>
    <w:p w:rsidR="00DE1982" w:rsidRPr="00DE1982" w:rsidRDefault="00DE1982" w:rsidP="00DE1982">
      <w:pPr>
        <w:pStyle w:val="Default"/>
        <w:rPr>
          <w:sz w:val="20"/>
          <w:szCs w:val="20"/>
        </w:rPr>
      </w:pPr>
    </w:p>
    <w:p w:rsidR="00DE1982" w:rsidRDefault="00C257B1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BA0C8" wp14:editId="01F3CC36">
                <wp:simplePos x="0" y="0"/>
                <wp:positionH relativeFrom="margin">
                  <wp:posOffset>-147320</wp:posOffset>
                </wp:positionH>
                <wp:positionV relativeFrom="paragraph">
                  <wp:posOffset>97789</wp:posOffset>
                </wp:positionV>
                <wp:extent cx="6029325" cy="27717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81418D" id="Rectangle 4" o:spid="_x0000_s1026" style="position:absolute;margin-left:-11.6pt;margin-top:7.7pt;width:474.7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" filled="f">
                <w10:wrap anchorx="margin"/>
              </v:rect>
            </w:pict>
          </mc:Fallback>
        </mc:AlternateContent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Date : </w:t>
      </w:r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..........................................</w:t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Propriétaire-s : </w:t>
      </w:r>
      <w:r w:rsidRPr="00DE1982">
        <w:rPr>
          <w:rFonts w:ascii="Arial" w:hAnsi="Arial" w:cs="Arial"/>
          <w:sz w:val="20"/>
          <w:szCs w:val="20"/>
          <w:lang w:val="fr-FR"/>
        </w:rPr>
        <w:tab/>
        <w:t xml:space="preserve"> Auteur des plans : ……………………………….....</w:t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>Copropriétaire-s : ..................................................</w:t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>Voisin-e-s direct-e-s  (noms, prénoms, n° de parcelles )</w:t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   </w:t>
      </w:r>
      <w:r w:rsidRPr="00DE1982">
        <w:rPr>
          <w:rFonts w:ascii="Arial" w:hAnsi="Arial" w:cs="Arial"/>
          <w:color w:val="FFFFFF" w:themeColor="background1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ab/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   </w:t>
      </w:r>
      <w:r w:rsidRPr="00DE1982">
        <w:rPr>
          <w:rFonts w:ascii="Arial" w:hAnsi="Arial" w:cs="Arial"/>
          <w:color w:val="FFFFFF" w:themeColor="background1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ab/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   </w:t>
      </w:r>
      <w:r w:rsidRPr="00DE1982">
        <w:rPr>
          <w:rFonts w:ascii="Arial" w:hAnsi="Arial" w:cs="Arial"/>
          <w:color w:val="FFFFFF" w:themeColor="background1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ab/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   </w:t>
      </w:r>
      <w:r w:rsidRPr="00DE1982">
        <w:rPr>
          <w:rFonts w:ascii="Arial" w:hAnsi="Arial" w:cs="Arial"/>
          <w:color w:val="FFFFFF" w:themeColor="background1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ab/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   </w:t>
      </w:r>
      <w:r w:rsidRPr="00DE1982">
        <w:rPr>
          <w:rFonts w:ascii="Arial" w:hAnsi="Arial" w:cs="Arial"/>
          <w:color w:val="FFFFFF" w:themeColor="background1"/>
          <w:sz w:val="20"/>
          <w:szCs w:val="20"/>
          <w:lang w:val="fr-FR"/>
        </w:rPr>
        <w:tab/>
      </w:r>
      <w:r w:rsidRPr="00DE1982">
        <w:rPr>
          <w:rFonts w:ascii="Arial" w:hAnsi="Arial" w:cs="Arial"/>
          <w:sz w:val="20"/>
          <w:szCs w:val="20"/>
          <w:lang w:val="fr-FR"/>
        </w:rPr>
        <w:tab/>
      </w: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DE1982" w:rsidRPr="00DE1982" w:rsidRDefault="00DE1982" w:rsidP="00DE1982">
      <w:pPr>
        <w:tabs>
          <w:tab w:val="left" w:leader="dot" w:pos="4500"/>
          <w:tab w:val="left" w:leader="dot" w:pos="88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(la Municipalité se réserve le droit de </w:t>
      </w:r>
      <w:r>
        <w:rPr>
          <w:rFonts w:ascii="Arial" w:hAnsi="Arial" w:cs="Arial"/>
          <w:i/>
          <w:sz w:val="20"/>
          <w:szCs w:val="20"/>
          <w:lang w:val="fr-FR"/>
        </w:rPr>
        <w:t>requérir</w:t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des signatures complémentaires</w:t>
      </w:r>
      <w:r>
        <w:rPr>
          <w:rFonts w:ascii="Arial" w:hAnsi="Arial" w:cs="Arial"/>
          <w:i/>
          <w:sz w:val="20"/>
          <w:szCs w:val="20"/>
          <w:lang w:val="fr-FR"/>
        </w:rPr>
        <w:t>,</w:t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selon le projet)</w:t>
      </w:r>
    </w:p>
    <w:p w:rsidR="00DE1982" w:rsidRDefault="00DE1982" w:rsidP="008E22EA">
      <w:pPr>
        <w:pStyle w:val="Default"/>
        <w:rPr>
          <w:sz w:val="20"/>
          <w:szCs w:val="20"/>
        </w:rPr>
      </w:pPr>
    </w:p>
    <w:p w:rsidR="001B4922" w:rsidRDefault="001B4922" w:rsidP="008E22EA">
      <w:pPr>
        <w:pStyle w:val="Default"/>
        <w:rPr>
          <w:sz w:val="20"/>
          <w:szCs w:val="20"/>
        </w:rPr>
      </w:pPr>
    </w:p>
    <w:p w:rsidR="001B4922" w:rsidRPr="001B4922" w:rsidRDefault="001B4922" w:rsidP="008E22EA">
      <w:pPr>
        <w:pStyle w:val="Default"/>
        <w:rPr>
          <w:b/>
          <w:sz w:val="20"/>
          <w:szCs w:val="20"/>
        </w:rPr>
      </w:pPr>
      <w:r w:rsidRPr="001B4922">
        <w:rPr>
          <w:b/>
          <w:sz w:val="20"/>
          <w:szCs w:val="20"/>
        </w:rPr>
        <w:t>Réservé à la Municipalité</w:t>
      </w:r>
    </w:p>
    <w:p w:rsidR="001B4922" w:rsidRDefault="001B4922" w:rsidP="008E22EA">
      <w:pPr>
        <w:pStyle w:val="Default"/>
        <w:rPr>
          <w:sz w:val="20"/>
          <w:szCs w:val="20"/>
        </w:rPr>
      </w:pPr>
    </w:p>
    <w:p w:rsidR="00196BE8" w:rsidRDefault="00DE1982" w:rsidP="008E22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</w:t>
      </w:r>
      <w:r w:rsidR="008E22EA" w:rsidRPr="00DE1982">
        <w:rPr>
          <w:sz w:val="20"/>
          <w:szCs w:val="20"/>
        </w:rPr>
        <w:t>a Municipalité, dans sa séance du</w:t>
      </w:r>
      <w:r w:rsidR="00EE1134" w:rsidRPr="00DE1982">
        <w:rPr>
          <w:sz w:val="20"/>
          <w:szCs w:val="20"/>
        </w:rPr>
        <w:t xml:space="preserve"> </w:t>
      </w:r>
      <w:r w:rsidR="001448A9">
        <w:rPr>
          <w:sz w:val="20"/>
          <w:szCs w:val="20"/>
        </w:rPr>
        <w:t>........................................</w:t>
      </w:r>
      <w:r w:rsidR="008E22EA" w:rsidRPr="00DE1982">
        <w:rPr>
          <w:sz w:val="20"/>
          <w:szCs w:val="20"/>
        </w:rPr>
        <w:t>, a décidé</w:t>
      </w:r>
      <w:r w:rsidR="00196BE8" w:rsidRPr="00DE1982">
        <w:rPr>
          <w:sz w:val="20"/>
          <w:szCs w:val="20"/>
        </w:rPr>
        <w:t> :</w:t>
      </w:r>
    </w:p>
    <w:p w:rsidR="00DE1982" w:rsidRDefault="00DE1982" w:rsidP="008E22EA">
      <w:pPr>
        <w:pStyle w:val="Default"/>
        <w:rPr>
          <w:sz w:val="20"/>
          <w:szCs w:val="20"/>
        </w:rPr>
      </w:pPr>
    </w:p>
    <w:p w:rsidR="00DE1982" w:rsidRPr="00DE1982" w:rsidRDefault="00DE1982" w:rsidP="008E22EA">
      <w:pPr>
        <w:pStyle w:val="Default"/>
        <w:rPr>
          <w:sz w:val="20"/>
          <w:szCs w:val="20"/>
        </w:rPr>
      </w:pPr>
    </w:p>
    <w:p w:rsidR="00196BE8" w:rsidRPr="00DE1982" w:rsidRDefault="00196BE8" w:rsidP="008E22EA">
      <w:pPr>
        <w:pStyle w:val="Default"/>
        <w:rPr>
          <w:sz w:val="20"/>
          <w:szCs w:val="20"/>
        </w:rPr>
      </w:pPr>
    </w:p>
    <w:p w:rsidR="008E22EA" w:rsidRPr="00DE1982" w:rsidRDefault="006B1AFC" w:rsidP="008E22EA">
      <w:pPr>
        <w:pStyle w:val="Default"/>
        <w:rPr>
          <w:sz w:val="20"/>
          <w:szCs w:val="20"/>
        </w:rPr>
      </w:pPr>
      <w:r w:rsidRPr="00DE1982">
        <w:rPr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96CA4" w:rsidRPr="00DE1982">
        <w:rPr>
          <w:sz w:val="20"/>
          <w:szCs w:val="20"/>
          <w:lang w:val="fr-FR"/>
        </w:rPr>
        <w:instrText xml:space="preserve"> FORMCHECKBOX </w:instrText>
      </w:r>
      <w:r w:rsidR="009F70F2">
        <w:rPr>
          <w:sz w:val="20"/>
          <w:szCs w:val="20"/>
          <w:lang w:val="fr-FR"/>
        </w:rPr>
      </w:r>
      <w:r w:rsidR="009F70F2">
        <w:rPr>
          <w:sz w:val="20"/>
          <w:szCs w:val="20"/>
          <w:lang w:val="fr-FR"/>
        </w:rPr>
        <w:fldChar w:fldCharType="separate"/>
      </w:r>
      <w:r w:rsidRPr="00DE1982">
        <w:rPr>
          <w:sz w:val="20"/>
          <w:szCs w:val="20"/>
          <w:lang w:val="fr-FR"/>
        </w:rPr>
        <w:fldChar w:fldCharType="end"/>
      </w:r>
      <w:r w:rsidR="00596CA4" w:rsidRPr="00DE1982">
        <w:rPr>
          <w:sz w:val="20"/>
          <w:szCs w:val="20"/>
          <w:lang w:val="fr-FR"/>
        </w:rPr>
        <w:t xml:space="preserve"> </w:t>
      </w:r>
      <w:r w:rsidR="00803766" w:rsidRPr="00DE1982">
        <w:rPr>
          <w:sz w:val="20"/>
          <w:szCs w:val="20"/>
        </w:rPr>
        <w:t xml:space="preserve">d’autoriser </w:t>
      </w:r>
      <w:r w:rsidR="00196BE8" w:rsidRPr="00DE1982">
        <w:rPr>
          <w:sz w:val="20"/>
          <w:szCs w:val="20"/>
        </w:rPr>
        <w:t>les travaux annoncés</w:t>
      </w:r>
      <w:r w:rsidR="00596CA4" w:rsidRPr="00DE1982">
        <w:rPr>
          <w:sz w:val="20"/>
          <w:szCs w:val="20"/>
        </w:rPr>
        <w:t xml:space="preserve">, </w:t>
      </w:r>
      <w:r w:rsidR="008E22EA" w:rsidRPr="00DE1982">
        <w:rPr>
          <w:sz w:val="20"/>
          <w:szCs w:val="20"/>
        </w:rPr>
        <w:t>tenant compte du fait qu'il s'agit d</w:t>
      </w:r>
      <w:r w:rsidR="00596CA4" w:rsidRPr="00DE1982">
        <w:rPr>
          <w:sz w:val="20"/>
          <w:szCs w:val="20"/>
        </w:rPr>
        <w:t>e travaux de minime importance selon art 68.a. RLATC</w:t>
      </w:r>
      <w:r w:rsidR="00C106B5" w:rsidRPr="00DE1982">
        <w:rPr>
          <w:sz w:val="20"/>
          <w:szCs w:val="20"/>
        </w:rPr>
        <w:t xml:space="preserve">. Emoluments : </w:t>
      </w:r>
      <w:r w:rsidR="00803766" w:rsidRPr="00DE1982">
        <w:rPr>
          <w:sz w:val="20"/>
          <w:szCs w:val="20"/>
        </w:rPr>
        <w:t>fr. 100.00 (selon règlement communal en vigueur).</w:t>
      </w:r>
    </w:p>
    <w:p w:rsidR="00596CA4" w:rsidRPr="00DE1982" w:rsidRDefault="00596CA4" w:rsidP="008E22EA">
      <w:pPr>
        <w:pStyle w:val="Default"/>
        <w:rPr>
          <w:sz w:val="20"/>
          <w:szCs w:val="20"/>
        </w:rPr>
      </w:pPr>
    </w:p>
    <w:p w:rsidR="00196BE8" w:rsidRPr="00DE1982" w:rsidRDefault="006B1AFC" w:rsidP="00596CA4">
      <w:pPr>
        <w:pStyle w:val="Default"/>
        <w:rPr>
          <w:sz w:val="20"/>
          <w:szCs w:val="20"/>
        </w:rPr>
      </w:pPr>
      <w:r w:rsidRPr="00DE1982">
        <w:rPr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96CA4" w:rsidRPr="00DE1982">
        <w:rPr>
          <w:sz w:val="20"/>
          <w:szCs w:val="20"/>
          <w:lang w:val="fr-FR"/>
        </w:rPr>
        <w:instrText xml:space="preserve"> FORMCHECKBOX </w:instrText>
      </w:r>
      <w:r w:rsidR="009F70F2">
        <w:rPr>
          <w:sz w:val="20"/>
          <w:szCs w:val="20"/>
          <w:lang w:val="fr-FR"/>
        </w:rPr>
      </w:r>
      <w:r w:rsidR="009F70F2">
        <w:rPr>
          <w:sz w:val="20"/>
          <w:szCs w:val="20"/>
          <w:lang w:val="fr-FR"/>
        </w:rPr>
        <w:fldChar w:fldCharType="separate"/>
      </w:r>
      <w:r w:rsidRPr="00DE1982">
        <w:rPr>
          <w:sz w:val="20"/>
          <w:szCs w:val="20"/>
          <w:lang w:val="fr-FR"/>
        </w:rPr>
        <w:fldChar w:fldCharType="end"/>
      </w:r>
      <w:r w:rsidR="00596CA4" w:rsidRPr="00DE1982">
        <w:rPr>
          <w:sz w:val="20"/>
          <w:szCs w:val="20"/>
          <w:lang w:val="fr-FR"/>
        </w:rPr>
        <w:t xml:space="preserve"> d</w:t>
      </w:r>
      <w:r w:rsidR="00596CA4" w:rsidRPr="00DE1982">
        <w:rPr>
          <w:sz w:val="20"/>
          <w:szCs w:val="20"/>
        </w:rPr>
        <w:t xml:space="preserve">e dispenser d’enquête </w:t>
      </w:r>
      <w:r w:rsidR="00596CA4" w:rsidRPr="00DE1982">
        <w:rPr>
          <w:sz w:val="20"/>
          <w:szCs w:val="20"/>
          <w:u w:val="single"/>
        </w:rPr>
        <w:t>publique</w:t>
      </w:r>
      <w:r w:rsidR="00596CA4" w:rsidRPr="00DE1982">
        <w:rPr>
          <w:sz w:val="20"/>
          <w:szCs w:val="20"/>
        </w:rPr>
        <w:t xml:space="preserve"> les travaux annoncés, tenant compte du fait qu’il s’agit de travaux de peu d’importance selon art. </w:t>
      </w:r>
      <w:r w:rsidR="00803766" w:rsidRPr="00DE1982">
        <w:rPr>
          <w:sz w:val="20"/>
          <w:szCs w:val="20"/>
        </w:rPr>
        <w:t xml:space="preserve">111 LATC et </w:t>
      </w:r>
      <w:r w:rsidR="00596CA4" w:rsidRPr="00DE1982">
        <w:rPr>
          <w:sz w:val="20"/>
          <w:szCs w:val="20"/>
        </w:rPr>
        <w:t>72.d. RLATC</w:t>
      </w:r>
      <w:r w:rsidR="00803766" w:rsidRPr="00DE1982">
        <w:rPr>
          <w:sz w:val="20"/>
          <w:szCs w:val="20"/>
        </w:rPr>
        <w:t xml:space="preserve"> (procédure CAMAC, mais projet dispensé d’enquête publique). </w:t>
      </w:r>
    </w:p>
    <w:p w:rsidR="00596CA4" w:rsidRPr="00DE1982" w:rsidRDefault="00596CA4" w:rsidP="00596CA4">
      <w:pPr>
        <w:pStyle w:val="Default"/>
        <w:rPr>
          <w:sz w:val="20"/>
          <w:szCs w:val="20"/>
        </w:rPr>
      </w:pPr>
    </w:p>
    <w:p w:rsidR="00196BE8" w:rsidRPr="00DE1982" w:rsidRDefault="006B1AFC" w:rsidP="00196BE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DE1982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96BE8" w:rsidRPr="00DE1982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F70F2">
        <w:rPr>
          <w:rFonts w:ascii="Arial" w:hAnsi="Arial" w:cs="Arial"/>
          <w:sz w:val="20"/>
          <w:szCs w:val="20"/>
          <w:lang w:val="fr-FR"/>
        </w:rPr>
      </w:r>
      <w:r w:rsidR="009F70F2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DE1982">
        <w:rPr>
          <w:rFonts w:ascii="Arial" w:hAnsi="Arial" w:cs="Arial"/>
          <w:sz w:val="20"/>
          <w:szCs w:val="20"/>
          <w:lang w:val="fr-FR"/>
        </w:rPr>
        <w:fldChar w:fldCharType="end"/>
      </w:r>
      <w:r w:rsidR="00196BE8" w:rsidRPr="00DE1982">
        <w:rPr>
          <w:rFonts w:ascii="Arial" w:hAnsi="Arial" w:cs="Arial"/>
          <w:sz w:val="20"/>
          <w:szCs w:val="20"/>
          <w:lang w:val="fr-FR"/>
        </w:rPr>
        <w:t xml:space="preserve"> </w:t>
      </w:r>
      <w:r w:rsidR="00596CA4" w:rsidRPr="00DE1982">
        <w:rPr>
          <w:rFonts w:ascii="Arial" w:hAnsi="Arial" w:cs="Arial"/>
          <w:sz w:val="20"/>
          <w:szCs w:val="20"/>
          <w:lang w:val="fr-FR"/>
        </w:rPr>
        <w:t>de demander qu’un dossier d’enquête publique s</w:t>
      </w:r>
      <w:r w:rsidR="00196BE8" w:rsidRPr="00DE1982">
        <w:rPr>
          <w:rFonts w:ascii="Arial" w:hAnsi="Arial" w:cs="Arial"/>
          <w:sz w:val="20"/>
          <w:szCs w:val="20"/>
          <w:lang w:val="fr-FR"/>
        </w:rPr>
        <w:t>oit déposé</w:t>
      </w:r>
    </w:p>
    <w:p w:rsidR="004037D7" w:rsidRPr="00DE1982" w:rsidRDefault="004037D7" w:rsidP="00196BE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196BE8" w:rsidRPr="00DE1982" w:rsidRDefault="00196BE8" w:rsidP="00196BE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056A41" w:rsidRDefault="00056A41" w:rsidP="00056A41">
      <w:pPr>
        <w:pStyle w:val="Default"/>
        <w:rPr>
          <w:sz w:val="20"/>
          <w:szCs w:val="20"/>
        </w:rPr>
      </w:pPr>
    </w:p>
    <w:p w:rsidR="00C257B1" w:rsidRPr="00C257B1" w:rsidRDefault="00C257B1" w:rsidP="005F42B2">
      <w:pPr>
        <w:jc w:val="center"/>
        <w:rPr>
          <w:rFonts w:ascii="Arial" w:hAnsi="Arial" w:cs="Arial"/>
          <w:sz w:val="20"/>
          <w:szCs w:val="20"/>
        </w:rPr>
      </w:pPr>
      <w:r w:rsidRPr="00C257B1">
        <w:rPr>
          <w:rFonts w:ascii="Arial" w:hAnsi="Arial" w:cs="Arial"/>
          <w:sz w:val="20"/>
          <w:szCs w:val="20"/>
        </w:rPr>
        <w:t>Au nom de la Municipalité</w:t>
      </w:r>
    </w:p>
    <w:p w:rsidR="00C257B1" w:rsidRPr="00C257B1" w:rsidRDefault="00C257B1" w:rsidP="005F42B2">
      <w:pPr>
        <w:tabs>
          <w:tab w:val="center" w:pos="3119"/>
          <w:tab w:val="center" w:pos="6804"/>
        </w:tabs>
        <w:jc w:val="center"/>
        <w:rPr>
          <w:rFonts w:ascii="Arial" w:hAnsi="Arial" w:cs="Arial"/>
          <w:sz w:val="20"/>
          <w:szCs w:val="20"/>
        </w:rPr>
      </w:pPr>
    </w:p>
    <w:p w:rsidR="00C257B1" w:rsidRDefault="00C257B1" w:rsidP="00794414">
      <w:pPr>
        <w:tabs>
          <w:tab w:val="center" w:pos="2694"/>
          <w:tab w:val="center" w:pos="6521"/>
        </w:tabs>
        <w:rPr>
          <w:rFonts w:ascii="Arial" w:hAnsi="Arial" w:cs="Arial"/>
          <w:sz w:val="20"/>
          <w:szCs w:val="20"/>
        </w:rPr>
      </w:pPr>
      <w:r w:rsidRPr="00C257B1">
        <w:rPr>
          <w:rFonts w:ascii="Arial" w:hAnsi="Arial" w:cs="Arial"/>
          <w:sz w:val="20"/>
          <w:szCs w:val="20"/>
        </w:rPr>
        <w:tab/>
        <w:t>le syndic</w:t>
      </w:r>
      <w:r w:rsidRPr="00C257B1">
        <w:rPr>
          <w:rFonts w:ascii="Arial" w:hAnsi="Arial" w:cs="Arial"/>
          <w:sz w:val="20"/>
          <w:szCs w:val="20"/>
        </w:rPr>
        <w:tab/>
        <w:t>la secrétaire</w:t>
      </w:r>
    </w:p>
    <w:p w:rsidR="00403F49" w:rsidRDefault="00403F49" w:rsidP="00794414">
      <w:pPr>
        <w:tabs>
          <w:tab w:val="center" w:pos="2694"/>
          <w:tab w:val="center" w:pos="6521"/>
        </w:tabs>
        <w:rPr>
          <w:rFonts w:ascii="Arial" w:hAnsi="Arial" w:cs="Arial"/>
          <w:sz w:val="20"/>
          <w:szCs w:val="20"/>
        </w:rPr>
      </w:pPr>
    </w:p>
    <w:p w:rsidR="00403F49" w:rsidRDefault="00403F49" w:rsidP="00794414">
      <w:pPr>
        <w:tabs>
          <w:tab w:val="center" w:pos="2694"/>
          <w:tab w:val="center" w:pos="6521"/>
        </w:tabs>
        <w:rPr>
          <w:rFonts w:ascii="Arial" w:hAnsi="Arial" w:cs="Arial"/>
          <w:sz w:val="20"/>
          <w:szCs w:val="20"/>
        </w:rPr>
      </w:pPr>
    </w:p>
    <w:p w:rsidR="00C257B1" w:rsidRPr="00C257B1" w:rsidRDefault="00C257B1" w:rsidP="0069069F">
      <w:pPr>
        <w:tabs>
          <w:tab w:val="center" w:pos="2694"/>
          <w:tab w:val="center" w:pos="6521"/>
        </w:tabs>
        <w:rPr>
          <w:rFonts w:ascii="Arial" w:hAnsi="Arial" w:cs="Arial"/>
          <w:sz w:val="20"/>
          <w:szCs w:val="20"/>
        </w:rPr>
      </w:pPr>
      <w:r w:rsidRPr="00C257B1">
        <w:rPr>
          <w:rFonts w:ascii="Arial" w:hAnsi="Arial" w:cs="Arial"/>
          <w:sz w:val="20"/>
          <w:szCs w:val="20"/>
        </w:rPr>
        <w:tab/>
        <w:t>A. Viret</w:t>
      </w:r>
      <w:r w:rsidRPr="00C257B1">
        <w:rPr>
          <w:rFonts w:ascii="Arial" w:hAnsi="Arial" w:cs="Arial"/>
          <w:sz w:val="20"/>
          <w:szCs w:val="20"/>
        </w:rPr>
        <w:tab/>
        <w:t>M.-C. Affolter</w:t>
      </w:r>
    </w:p>
    <w:p w:rsidR="00C257B1" w:rsidRPr="00C257B1" w:rsidRDefault="00C257B1" w:rsidP="00056A41">
      <w:pPr>
        <w:pStyle w:val="Default"/>
        <w:rPr>
          <w:sz w:val="20"/>
          <w:szCs w:val="20"/>
        </w:rPr>
      </w:pPr>
    </w:p>
    <w:p w:rsidR="00056A41" w:rsidRDefault="00056A41" w:rsidP="00056A41">
      <w:pPr>
        <w:pStyle w:val="Default"/>
        <w:rPr>
          <w:sz w:val="20"/>
          <w:szCs w:val="20"/>
        </w:rPr>
      </w:pPr>
    </w:p>
    <w:p w:rsidR="00056A41" w:rsidRDefault="00056A41" w:rsidP="00056A41">
      <w:pPr>
        <w:pStyle w:val="Default"/>
        <w:rPr>
          <w:sz w:val="20"/>
          <w:szCs w:val="20"/>
        </w:rPr>
      </w:pPr>
    </w:p>
    <w:p w:rsidR="00056A41" w:rsidRDefault="00056A41" w:rsidP="00056A41">
      <w:pPr>
        <w:pStyle w:val="Default"/>
        <w:rPr>
          <w:sz w:val="20"/>
          <w:szCs w:val="20"/>
        </w:rPr>
      </w:pPr>
    </w:p>
    <w:p w:rsidR="00056A41" w:rsidRPr="00DE1982" w:rsidRDefault="00056A41" w:rsidP="00056A41">
      <w:pPr>
        <w:pStyle w:val="Default"/>
        <w:rPr>
          <w:sz w:val="20"/>
          <w:szCs w:val="20"/>
        </w:rPr>
      </w:pPr>
    </w:p>
    <w:p w:rsidR="00FE1C28" w:rsidRPr="00DE1982" w:rsidRDefault="008E5C49" w:rsidP="00DE1982">
      <w:pPr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b/>
          <w:bCs/>
          <w:i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-278130</wp:posOffset>
                </wp:positionH>
                <wp:positionV relativeFrom="paragraph">
                  <wp:posOffset>-46355</wp:posOffset>
                </wp:positionV>
                <wp:extent cx="6010275" cy="15049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504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95D3F3" id="Rectangle 2" o:spid="_x0000_s1026" style="position:absolute;margin-left:-21.9pt;margin-top:-3.65pt;width:473.25pt;height:118.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" fillcolor="#eeece1 [3214]">
                <w10:wrap anchorx="margin"/>
              </v:rect>
            </w:pict>
          </mc:Fallback>
        </mc:AlternateContent>
      </w:r>
      <w:r w:rsidR="00DE1982">
        <w:rPr>
          <w:rFonts w:ascii="Arial" w:hAnsi="Arial" w:cs="Arial"/>
          <w:i/>
          <w:sz w:val="20"/>
          <w:szCs w:val="20"/>
          <w:lang w:val="fr-FR"/>
        </w:rPr>
        <w:t>C</w:t>
      </w:r>
      <w:r w:rsidR="00DE1982" w:rsidRPr="00DE1982">
        <w:rPr>
          <w:rFonts w:ascii="Arial" w:hAnsi="Arial" w:cs="Arial"/>
          <w:i/>
          <w:sz w:val="20"/>
          <w:szCs w:val="20"/>
          <w:lang w:val="fr-FR"/>
        </w:rPr>
        <w:t>irculation</w:t>
      </w:r>
      <w:r w:rsidR="00FE1C28" w:rsidRPr="00DE1982">
        <w:rPr>
          <w:rFonts w:ascii="Arial" w:hAnsi="Arial" w:cs="Arial"/>
          <w:i/>
          <w:sz w:val="20"/>
          <w:szCs w:val="20"/>
          <w:lang w:val="fr-FR"/>
        </w:rPr>
        <w:t xml:space="preserve"> dossiers :</w:t>
      </w:r>
    </w:p>
    <w:p w:rsidR="00A10958" w:rsidRPr="00DE1982" w:rsidRDefault="00A10958" w:rsidP="00FE1C2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fr-FR"/>
        </w:rPr>
      </w:pPr>
    </w:p>
    <w:p w:rsidR="00FE1C28" w:rsidRPr="00DE1982" w:rsidRDefault="00FE1C28" w:rsidP="00FE1C2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Exemplaire 1 : </w:t>
      </w:r>
    </w:p>
    <w:p w:rsidR="00FE1C28" w:rsidRPr="00DE1982" w:rsidRDefault="00FE1C28" w:rsidP="00FE1C2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sym w:font="Wingdings" w:char="F0E8"/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A10958" w:rsidRPr="00DE1982">
        <w:rPr>
          <w:rFonts w:ascii="Arial" w:hAnsi="Arial" w:cs="Arial"/>
          <w:i/>
          <w:sz w:val="20"/>
          <w:szCs w:val="20"/>
          <w:lang w:val="fr-FR"/>
        </w:rPr>
        <w:t>secrétaire municipal(e)</w:t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 : contrôle formalité </w:t>
      </w:r>
      <w:r w:rsidRPr="00DE1982">
        <w:rPr>
          <w:rFonts w:ascii="Arial" w:hAnsi="Arial" w:cs="Arial"/>
          <w:i/>
          <w:sz w:val="20"/>
          <w:szCs w:val="20"/>
          <w:lang w:val="fr-FR"/>
        </w:rPr>
        <w:sym w:font="Wingdings" w:char="F0E8"/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municipal(e) responsable : préavis  </w:t>
      </w:r>
      <w:r w:rsidRPr="00DE1982">
        <w:rPr>
          <w:rFonts w:ascii="Arial" w:hAnsi="Arial" w:cs="Arial"/>
          <w:i/>
          <w:sz w:val="20"/>
          <w:szCs w:val="20"/>
          <w:lang w:val="fr-FR"/>
        </w:rPr>
        <w:sym w:font="Wingdings" w:char="F0E8"/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municipalité : décision </w:t>
      </w:r>
      <w:r w:rsidRPr="00DE1982">
        <w:rPr>
          <w:rFonts w:ascii="Arial" w:hAnsi="Arial" w:cs="Arial"/>
          <w:i/>
          <w:sz w:val="20"/>
          <w:szCs w:val="20"/>
          <w:lang w:val="fr-FR"/>
        </w:rPr>
        <w:sym w:font="Wingdings" w:char="F0E8"/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dossier </w:t>
      </w:r>
      <w:r w:rsidR="00A10958" w:rsidRPr="00DE1982">
        <w:rPr>
          <w:rFonts w:ascii="Arial" w:hAnsi="Arial" w:cs="Arial"/>
          <w:bCs/>
          <w:i/>
          <w:sz w:val="20"/>
          <w:szCs w:val="20"/>
          <w:lang w:val="fr-FR"/>
        </w:rPr>
        <w:t>parcelle concernée</w:t>
      </w:r>
    </w:p>
    <w:p w:rsidR="00FE1C28" w:rsidRPr="00DE1982" w:rsidRDefault="0043384B" w:rsidP="0043384B">
      <w:pPr>
        <w:tabs>
          <w:tab w:val="left" w:pos="1335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fr-FR"/>
        </w:rPr>
      </w:pPr>
      <w:r>
        <w:rPr>
          <w:rFonts w:ascii="Arial" w:hAnsi="Arial" w:cs="Arial"/>
          <w:b/>
          <w:bCs/>
          <w:i/>
          <w:sz w:val="20"/>
          <w:szCs w:val="20"/>
          <w:lang w:val="fr-FR"/>
        </w:rPr>
        <w:tab/>
      </w:r>
    </w:p>
    <w:p w:rsidR="00FE1C28" w:rsidRPr="00DE1982" w:rsidRDefault="00FE1C28" w:rsidP="00FE1C28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fr-FR"/>
        </w:rPr>
      </w:pPr>
      <w:r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Exemplaire </w:t>
      </w:r>
      <w:r w:rsidR="00A10958" w:rsidRPr="00DE1982">
        <w:rPr>
          <w:rFonts w:ascii="Arial" w:hAnsi="Arial" w:cs="Arial"/>
          <w:bCs/>
          <w:i/>
          <w:sz w:val="20"/>
          <w:szCs w:val="20"/>
          <w:lang w:val="fr-FR"/>
        </w:rPr>
        <w:t>2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> :</w:t>
      </w:r>
    </w:p>
    <w:p w:rsidR="008E22EA" w:rsidRPr="00DE1982" w:rsidRDefault="00FE1C28" w:rsidP="00C91DFE">
      <w:pPr>
        <w:tabs>
          <w:tab w:val="left" w:pos="4500"/>
          <w:tab w:val="left" w:pos="88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i/>
          <w:sz w:val="20"/>
          <w:szCs w:val="20"/>
          <w:lang w:val="fr-FR"/>
        </w:rPr>
      </w:pPr>
      <w:r w:rsidRPr="00DE1982">
        <w:rPr>
          <w:rFonts w:ascii="Arial" w:hAnsi="Arial" w:cs="Arial"/>
          <w:i/>
          <w:sz w:val="20"/>
          <w:szCs w:val="20"/>
          <w:lang w:val="fr-FR"/>
        </w:rPr>
        <w:sym w:font="Wingdings" w:char="F0E8"/>
      </w:r>
      <w:r w:rsidRPr="00DE1982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Service technique </w:t>
      </w:r>
      <w:r w:rsidR="00C91DFE" w:rsidRPr="00DE1982">
        <w:rPr>
          <w:rFonts w:ascii="Arial" w:hAnsi="Arial" w:cs="Arial"/>
          <w:bCs/>
          <w:i/>
          <w:sz w:val="20"/>
          <w:szCs w:val="20"/>
          <w:lang w:val="fr-FR"/>
        </w:rPr>
        <w:t>de Cossonay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 (uniquement procédure </w:t>
      </w:r>
      <w:r w:rsidR="00803766"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111 LATC et 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>72d</w:t>
      </w:r>
      <w:r w:rsidR="00803766" w:rsidRPr="00DE1982">
        <w:rPr>
          <w:rFonts w:ascii="Arial" w:hAnsi="Arial" w:cs="Arial"/>
          <w:bCs/>
          <w:i/>
          <w:sz w:val="20"/>
          <w:szCs w:val="20"/>
          <w:lang w:val="fr-FR"/>
        </w:rPr>
        <w:t xml:space="preserve"> RLATC</w:t>
      </w:r>
      <w:r w:rsidRPr="00DE1982">
        <w:rPr>
          <w:rFonts w:ascii="Arial" w:hAnsi="Arial" w:cs="Arial"/>
          <w:bCs/>
          <w:i/>
          <w:sz w:val="20"/>
          <w:szCs w:val="20"/>
          <w:lang w:val="fr-FR"/>
        </w:rPr>
        <w:t>)</w:t>
      </w:r>
    </w:p>
    <w:sectPr w:rsidR="008E22EA" w:rsidRPr="00DE1982" w:rsidSect="008E5C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F2" w:rsidRDefault="009F70F2" w:rsidP="005E1474">
      <w:r>
        <w:separator/>
      </w:r>
    </w:p>
  </w:endnote>
  <w:endnote w:type="continuationSeparator" w:id="0">
    <w:p w:rsidR="009F70F2" w:rsidRDefault="009F70F2" w:rsidP="005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FA" w:rsidRPr="00DE1982" w:rsidRDefault="00DE1982" w:rsidP="00C91DFE">
    <w:pPr>
      <w:pStyle w:val="Pieddepage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6"/>
      </w:rPr>
      <w:t xml:space="preserve">Demande </w:t>
    </w:r>
    <w:r w:rsidR="00C91DFE">
      <w:rPr>
        <w:rFonts w:ascii="Century Gothic" w:hAnsi="Century Gothic"/>
        <w:sz w:val="14"/>
        <w:szCs w:val="16"/>
      </w:rPr>
      <w:t>de travaux – formulaire</w:t>
    </w:r>
    <w:r w:rsidR="00C91DFE">
      <w:rPr>
        <w:rFonts w:ascii="Century Gothic" w:hAnsi="Century Gothic"/>
        <w:sz w:val="14"/>
        <w:szCs w:val="16"/>
      </w:rPr>
      <w:tab/>
    </w:r>
    <w:r w:rsidR="00F277FA" w:rsidRPr="00C91DFE">
      <w:rPr>
        <w:rFonts w:ascii="Century Gothic" w:hAnsi="Century Gothic"/>
        <w:sz w:val="22"/>
      </w:rPr>
      <w:tab/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begin"/>
    </w:r>
    <w:r w:rsidR="00F277FA" w:rsidRPr="00DE1982">
      <w:rPr>
        <w:rStyle w:val="Numrodepage"/>
        <w:rFonts w:ascii="Century Gothic" w:hAnsi="Century Gothic"/>
        <w:sz w:val="14"/>
        <w:szCs w:val="14"/>
      </w:rPr>
      <w:instrText xml:space="preserve"> PAGE </w:instrText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separate"/>
    </w:r>
    <w:r w:rsidR="00F85C68">
      <w:rPr>
        <w:rStyle w:val="Numrodepage"/>
        <w:rFonts w:ascii="Century Gothic" w:hAnsi="Century Gothic"/>
        <w:noProof/>
        <w:sz w:val="14"/>
        <w:szCs w:val="14"/>
      </w:rPr>
      <w:t>4</w:t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end"/>
    </w:r>
    <w:r w:rsidR="00F277FA" w:rsidRPr="00DE1982">
      <w:rPr>
        <w:rStyle w:val="Numrodepage"/>
        <w:rFonts w:ascii="Century Gothic" w:hAnsi="Century Gothic"/>
        <w:sz w:val="14"/>
        <w:szCs w:val="14"/>
      </w:rPr>
      <w:t>/</w:t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begin"/>
    </w:r>
    <w:r w:rsidR="00F277FA" w:rsidRPr="00DE1982">
      <w:rPr>
        <w:rStyle w:val="Numrodepage"/>
        <w:rFonts w:ascii="Century Gothic" w:hAnsi="Century Gothic"/>
        <w:sz w:val="14"/>
        <w:szCs w:val="14"/>
      </w:rPr>
      <w:instrText xml:space="preserve"> NUMPAGES </w:instrText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separate"/>
    </w:r>
    <w:r w:rsidR="00F85C68">
      <w:rPr>
        <w:rStyle w:val="Numrodepage"/>
        <w:rFonts w:ascii="Century Gothic" w:hAnsi="Century Gothic"/>
        <w:noProof/>
        <w:sz w:val="14"/>
        <w:szCs w:val="14"/>
      </w:rPr>
      <w:t>4</w:t>
    </w:r>
    <w:r w:rsidR="006B1AFC" w:rsidRPr="00DE1982">
      <w:rPr>
        <w:rStyle w:val="Numrodepage"/>
        <w:rFonts w:ascii="Century Gothic" w:hAnsi="Century Gothic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24" w:rsidRPr="00D80C24" w:rsidRDefault="00D80C24">
    <w:pPr>
      <w:pStyle w:val="Pieddepage"/>
      <w:rPr>
        <w:rFonts w:ascii="Arial" w:hAnsi="Arial" w:cs="Arial"/>
        <w:sz w:val="20"/>
        <w:szCs w:val="20"/>
      </w:rPr>
    </w:pPr>
    <w:r>
      <w:tab/>
    </w:r>
    <w:r>
      <w:tab/>
    </w:r>
    <w:r w:rsidRPr="00D80C24">
      <w:rPr>
        <w:rFonts w:ascii="Arial" w:hAnsi="Arial" w:cs="Arial"/>
        <w:sz w:val="20"/>
        <w:szCs w:val="20"/>
      </w:rPr>
      <w:t xml:space="preserve">page </w:t>
    </w:r>
    <w:r w:rsidRPr="00D80C24">
      <w:rPr>
        <w:rFonts w:ascii="Arial" w:hAnsi="Arial" w:cs="Arial"/>
        <w:sz w:val="20"/>
        <w:szCs w:val="20"/>
      </w:rPr>
      <w:fldChar w:fldCharType="begin"/>
    </w:r>
    <w:r w:rsidRPr="00D80C24">
      <w:rPr>
        <w:rFonts w:ascii="Arial" w:hAnsi="Arial" w:cs="Arial"/>
        <w:sz w:val="20"/>
        <w:szCs w:val="20"/>
      </w:rPr>
      <w:instrText xml:space="preserve"> PAGE   \* MERGEFORMAT </w:instrText>
    </w:r>
    <w:r w:rsidRPr="00D80C24">
      <w:rPr>
        <w:rFonts w:ascii="Arial" w:hAnsi="Arial" w:cs="Arial"/>
        <w:sz w:val="20"/>
        <w:szCs w:val="20"/>
      </w:rPr>
      <w:fldChar w:fldCharType="separate"/>
    </w:r>
    <w:r w:rsidR="00F85C68">
      <w:rPr>
        <w:rFonts w:ascii="Arial" w:hAnsi="Arial" w:cs="Arial"/>
        <w:noProof/>
        <w:sz w:val="20"/>
        <w:szCs w:val="20"/>
      </w:rPr>
      <w:t>1</w:t>
    </w:r>
    <w:r w:rsidRPr="00D80C24">
      <w:rPr>
        <w:rFonts w:ascii="Arial" w:hAnsi="Arial" w:cs="Arial"/>
        <w:sz w:val="20"/>
        <w:szCs w:val="20"/>
      </w:rPr>
      <w:fldChar w:fldCharType="end"/>
    </w:r>
    <w:r w:rsidRPr="00D80C24">
      <w:rPr>
        <w:rFonts w:ascii="Arial" w:hAnsi="Arial" w:cs="Arial"/>
        <w:sz w:val="20"/>
        <w:szCs w:val="20"/>
      </w:rPr>
      <w:t>/</w:t>
    </w:r>
    <w:r w:rsidRPr="00D80C24">
      <w:rPr>
        <w:rFonts w:ascii="Arial" w:hAnsi="Arial" w:cs="Arial"/>
        <w:sz w:val="20"/>
        <w:szCs w:val="20"/>
      </w:rPr>
      <w:fldChar w:fldCharType="begin"/>
    </w:r>
    <w:r w:rsidRPr="00D80C24">
      <w:rPr>
        <w:rFonts w:ascii="Arial" w:hAnsi="Arial" w:cs="Arial"/>
        <w:sz w:val="20"/>
        <w:szCs w:val="20"/>
      </w:rPr>
      <w:instrText xml:space="preserve"> NUMPAGES   \* MERGEFORMAT </w:instrText>
    </w:r>
    <w:r w:rsidRPr="00D80C24">
      <w:rPr>
        <w:rFonts w:ascii="Arial" w:hAnsi="Arial" w:cs="Arial"/>
        <w:sz w:val="20"/>
        <w:szCs w:val="20"/>
      </w:rPr>
      <w:fldChar w:fldCharType="separate"/>
    </w:r>
    <w:r w:rsidR="00F85C68">
      <w:rPr>
        <w:rFonts w:ascii="Arial" w:hAnsi="Arial" w:cs="Arial"/>
        <w:noProof/>
        <w:sz w:val="20"/>
        <w:szCs w:val="20"/>
      </w:rPr>
      <w:t>4</w:t>
    </w:r>
    <w:r w:rsidRPr="00D80C2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F2" w:rsidRDefault="009F70F2" w:rsidP="005E1474">
      <w:r>
        <w:separator/>
      </w:r>
    </w:p>
  </w:footnote>
  <w:footnote w:type="continuationSeparator" w:id="0">
    <w:p w:rsidR="009F70F2" w:rsidRDefault="009F70F2" w:rsidP="005E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FA" w:rsidRPr="00FE1C28" w:rsidRDefault="00F277FA" w:rsidP="00596CA4">
    <w:pPr>
      <w:pStyle w:val="En-tte"/>
      <w:rPr>
        <w:rFonts w:ascii="Arial" w:hAnsi="Arial" w:cs="Arial"/>
        <w:b/>
        <w:bCs/>
        <w:sz w:val="22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FA" w:rsidRPr="00F277FA" w:rsidRDefault="000D343A" w:rsidP="00F277FA">
    <w:pPr>
      <w:pStyle w:val="En-tte"/>
      <w:jc w:val="center"/>
      <w:rPr>
        <w:rFonts w:ascii="Century Gothic" w:hAnsi="Century Gothic" w:cs="Arial"/>
        <w:bCs/>
        <w:sz w:val="36"/>
        <w:szCs w:val="28"/>
      </w:rPr>
    </w:pPr>
    <w:r>
      <w:rPr>
        <w:rFonts w:ascii="Century Gothic" w:hAnsi="Century Gothic" w:cs="Arial"/>
        <w:bCs/>
        <w:noProof/>
        <w:sz w:val="36"/>
        <w:szCs w:val="28"/>
        <w:lang w:eastAsia="fr-CH"/>
      </w:rPr>
      <w:drawing>
        <wp:anchor distT="0" distB="0" distL="114300" distR="114300" simplePos="0" relativeHeight="251658240" behindDoc="0" locked="0" layoutInCell="1" allowOverlap="1" wp14:anchorId="17FFB90E" wp14:editId="486B120C">
          <wp:simplePos x="0" y="0"/>
          <wp:positionH relativeFrom="column">
            <wp:posOffset>-71119</wp:posOffset>
          </wp:positionH>
          <wp:positionV relativeFrom="paragraph">
            <wp:posOffset>-201930</wp:posOffset>
          </wp:positionV>
          <wp:extent cx="781050" cy="96184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ns arrière pl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08" cy="96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7FA" w:rsidRPr="00F277FA">
      <w:rPr>
        <w:rFonts w:ascii="Century Gothic" w:hAnsi="Century Gothic" w:cs="Arial"/>
        <w:bCs/>
        <w:sz w:val="36"/>
        <w:szCs w:val="28"/>
      </w:rPr>
      <w:t>COMMUNE DE FERREYRES</w:t>
    </w:r>
  </w:p>
  <w:p w:rsidR="00F277FA" w:rsidRPr="00F277FA" w:rsidRDefault="00F277FA" w:rsidP="00F277FA">
    <w:pPr>
      <w:pStyle w:val="En-tte"/>
      <w:tabs>
        <w:tab w:val="clear" w:pos="4536"/>
        <w:tab w:val="clear" w:pos="9072"/>
        <w:tab w:val="left" w:pos="2775"/>
      </w:tabs>
      <w:jc w:val="center"/>
      <w:rPr>
        <w:rFonts w:ascii="Century Gothic" w:hAnsi="Century Gothic" w:cs="Arial"/>
        <w:bCs/>
        <w:sz w:val="14"/>
        <w:szCs w:val="28"/>
      </w:rPr>
    </w:pPr>
  </w:p>
  <w:p w:rsidR="00F277FA" w:rsidRPr="00F277FA" w:rsidRDefault="00F277FA" w:rsidP="00F277FA">
    <w:pPr>
      <w:pStyle w:val="En-tte"/>
      <w:jc w:val="center"/>
      <w:rPr>
        <w:rFonts w:ascii="Century Gothic" w:hAnsi="Century Gothic" w:cs="Arial"/>
        <w:bCs/>
        <w:sz w:val="28"/>
        <w:szCs w:val="28"/>
      </w:rPr>
    </w:pPr>
    <w:r w:rsidRPr="00F277FA">
      <w:rPr>
        <w:rFonts w:ascii="Century Gothic" w:hAnsi="Century Gothic" w:cs="Arial"/>
        <w:bCs/>
        <w:sz w:val="28"/>
        <w:szCs w:val="28"/>
      </w:rPr>
      <w:t xml:space="preserve">Formulaire </w:t>
    </w:r>
    <w:r w:rsidR="00DE1982">
      <w:rPr>
        <w:rFonts w:ascii="Century Gothic" w:hAnsi="Century Gothic" w:cs="Arial"/>
        <w:bCs/>
        <w:sz w:val="28"/>
        <w:szCs w:val="28"/>
      </w:rPr>
      <w:t>de demande</w:t>
    </w:r>
    <w:r w:rsidRPr="00F277FA">
      <w:rPr>
        <w:rFonts w:ascii="Century Gothic" w:hAnsi="Century Gothic" w:cs="Arial"/>
        <w:bCs/>
        <w:sz w:val="28"/>
        <w:szCs w:val="28"/>
      </w:rPr>
      <w:t xml:space="preserve"> de travaux</w:t>
    </w:r>
  </w:p>
  <w:p w:rsidR="00F277FA" w:rsidRDefault="00F277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422"/>
    <w:multiLevelType w:val="hybridMultilevel"/>
    <w:tmpl w:val="E82C88BA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86E7B"/>
    <w:multiLevelType w:val="hybridMultilevel"/>
    <w:tmpl w:val="4492FE6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1D1E"/>
    <w:multiLevelType w:val="hybridMultilevel"/>
    <w:tmpl w:val="2F08AA8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4CF1"/>
    <w:multiLevelType w:val="hybridMultilevel"/>
    <w:tmpl w:val="155017C2"/>
    <w:lvl w:ilvl="0" w:tplc="14F8F3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1C9"/>
    <w:multiLevelType w:val="hybridMultilevel"/>
    <w:tmpl w:val="48880B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39B1"/>
    <w:multiLevelType w:val="hybridMultilevel"/>
    <w:tmpl w:val="CDF238E6"/>
    <w:lvl w:ilvl="0" w:tplc="3E0266C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229A5"/>
    <w:multiLevelType w:val="hybridMultilevel"/>
    <w:tmpl w:val="06647768"/>
    <w:lvl w:ilvl="0" w:tplc="69708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F7201"/>
    <w:multiLevelType w:val="hybridMultilevel"/>
    <w:tmpl w:val="D8FCF21C"/>
    <w:lvl w:ilvl="0" w:tplc="10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B1"/>
    <w:rsid w:val="0000404B"/>
    <w:rsid w:val="000043FC"/>
    <w:rsid w:val="0002289B"/>
    <w:rsid w:val="00032D03"/>
    <w:rsid w:val="000379FF"/>
    <w:rsid w:val="00041C6A"/>
    <w:rsid w:val="00042573"/>
    <w:rsid w:val="00042E3F"/>
    <w:rsid w:val="00043DDA"/>
    <w:rsid w:val="000466F8"/>
    <w:rsid w:val="00056A41"/>
    <w:rsid w:val="00061CB6"/>
    <w:rsid w:val="000721C6"/>
    <w:rsid w:val="00081420"/>
    <w:rsid w:val="000850AE"/>
    <w:rsid w:val="00092BE5"/>
    <w:rsid w:val="000951DE"/>
    <w:rsid w:val="00096E69"/>
    <w:rsid w:val="000A09A3"/>
    <w:rsid w:val="000A78E9"/>
    <w:rsid w:val="000A7B4F"/>
    <w:rsid w:val="000B0986"/>
    <w:rsid w:val="000B2002"/>
    <w:rsid w:val="000B4AF8"/>
    <w:rsid w:val="000B5DC4"/>
    <w:rsid w:val="000C18CC"/>
    <w:rsid w:val="000C4565"/>
    <w:rsid w:val="000C70B2"/>
    <w:rsid w:val="000D0637"/>
    <w:rsid w:val="000D343A"/>
    <w:rsid w:val="000E316A"/>
    <w:rsid w:val="000E4344"/>
    <w:rsid w:val="000E4983"/>
    <w:rsid w:val="000E4991"/>
    <w:rsid w:val="000E5568"/>
    <w:rsid w:val="000E6A16"/>
    <w:rsid w:val="000F1D20"/>
    <w:rsid w:val="000F4BF6"/>
    <w:rsid w:val="000F4C15"/>
    <w:rsid w:val="000F4FBD"/>
    <w:rsid w:val="000F67C6"/>
    <w:rsid w:val="000F6C87"/>
    <w:rsid w:val="000F71F0"/>
    <w:rsid w:val="000F73D0"/>
    <w:rsid w:val="000F73D8"/>
    <w:rsid w:val="00102DE7"/>
    <w:rsid w:val="00103D3F"/>
    <w:rsid w:val="00105049"/>
    <w:rsid w:val="00107D92"/>
    <w:rsid w:val="00111169"/>
    <w:rsid w:val="00112D4E"/>
    <w:rsid w:val="00116ABC"/>
    <w:rsid w:val="00116F2F"/>
    <w:rsid w:val="00117E8C"/>
    <w:rsid w:val="0012064B"/>
    <w:rsid w:val="0012357D"/>
    <w:rsid w:val="001366D8"/>
    <w:rsid w:val="001368EB"/>
    <w:rsid w:val="001448A9"/>
    <w:rsid w:val="00144D1A"/>
    <w:rsid w:val="001502FB"/>
    <w:rsid w:val="001527A3"/>
    <w:rsid w:val="001549A9"/>
    <w:rsid w:val="001601B9"/>
    <w:rsid w:val="00160AE6"/>
    <w:rsid w:val="001617B7"/>
    <w:rsid w:val="00161AE4"/>
    <w:rsid w:val="00163A73"/>
    <w:rsid w:val="001650BC"/>
    <w:rsid w:val="00172FCB"/>
    <w:rsid w:val="0017473D"/>
    <w:rsid w:val="00180CDA"/>
    <w:rsid w:val="00191FA4"/>
    <w:rsid w:val="0019339C"/>
    <w:rsid w:val="00196BE8"/>
    <w:rsid w:val="00196F37"/>
    <w:rsid w:val="001A5BC1"/>
    <w:rsid w:val="001A6815"/>
    <w:rsid w:val="001A74D6"/>
    <w:rsid w:val="001A7550"/>
    <w:rsid w:val="001A7A98"/>
    <w:rsid w:val="001B0258"/>
    <w:rsid w:val="001B17A0"/>
    <w:rsid w:val="001B1C76"/>
    <w:rsid w:val="001B4922"/>
    <w:rsid w:val="001C51DE"/>
    <w:rsid w:val="001D6FA3"/>
    <w:rsid w:val="001E1103"/>
    <w:rsid w:val="001E141D"/>
    <w:rsid w:val="001F2352"/>
    <w:rsid w:val="001F321E"/>
    <w:rsid w:val="00226D0A"/>
    <w:rsid w:val="00235FBA"/>
    <w:rsid w:val="00237432"/>
    <w:rsid w:val="00244AE8"/>
    <w:rsid w:val="002579A5"/>
    <w:rsid w:val="00260A16"/>
    <w:rsid w:val="00261A4C"/>
    <w:rsid w:val="0026613C"/>
    <w:rsid w:val="00274B27"/>
    <w:rsid w:val="00277A17"/>
    <w:rsid w:val="00284709"/>
    <w:rsid w:val="00290ED2"/>
    <w:rsid w:val="002A36BC"/>
    <w:rsid w:val="002A4C5C"/>
    <w:rsid w:val="002A6814"/>
    <w:rsid w:val="002B0FBE"/>
    <w:rsid w:val="002B3CE0"/>
    <w:rsid w:val="002B4F51"/>
    <w:rsid w:val="002B66A1"/>
    <w:rsid w:val="002C4BFC"/>
    <w:rsid w:val="002C563A"/>
    <w:rsid w:val="002C7B58"/>
    <w:rsid w:val="002D141B"/>
    <w:rsid w:val="002D5669"/>
    <w:rsid w:val="002E0BFF"/>
    <w:rsid w:val="002E40E1"/>
    <w:rsid w:val="002E7B6B"/>
    <w:rsid w:val="002F03F8"/>
    <w:rsid w:val="002F04AE"/>
    <w:rsid w:val="002F0DC8"/>
    <w:rsid w:val="00300A26"/>
    <w:rsid w:val="0030292C"/>
    <w:rsid w:val="003061CE"/>
    <w:rsid w:val="0031173E"/>
    <w:rsid w:val="00315D55"/>
    <w:rsid w:val="00323ED8"/>
    <w:rsid w:val="00330755"/>
    <w:rsid w:val="00340540"/>
    <w:rsid w:val="003407D4"/>
    <w:rsid w:val="00346892"/>
    <w:rsid w:val="0035741B"/>
    <w:rsid w:val="0036150C"/>
    <w:rsid w:val="00362B60"/>
    <w:rsid w:val="00366B80"/>
    <w:rsid w:val="00370E81"/>
    <w:rsid w:val="003745E8"/>
    <w:rsid w:val="0039210F"/>
    <w:rsid w:val="00395503"/>
    <w:rsid w:val="0039679C"/>
    <w:rsid w:val="003A0674"/>
    <w:rsid w:val="003A1BFC"/>
    <w:rsid w:val="003A2EBE"/>
    <w:rsid w:val="003A55FA"/>
    <w:rsid w:val="003A6001"/>
    <w:rsid w:val="003B1D78"/>
    <w:rsid w:val="003C067C"/>
    <w:rsid w:val="003C37A5"/>
    <w:rsid w:val="003C5F33"/>
    <w:rsid w:val="003D049B"/>
    <w:rsid w:val="003E0E04"/>
    <w:rsid w:val="003E4D58"/>
    <w:rsid w:val="003E5BB5"/>
    <w:rsid w:val="003F1510"/>
    <w:rsid w:val="003F1E83"/>
    <w:rsid w:val="003F6D27"/>
    <w:rsid w:val="00402A08"/>
    <w:rsid w:val="00402F9B"/>
    <w:rsid w:val="004037D7"/>
    <w:rsid w:val="00403F49"/>
    <w:rsid w:val="004045F1"/>
    <w:rsid w:val="00405EEC"/>
    <w:rsid w:val="00407F85"/>
    <w:rsid w:val="00414CF2"/>
    <w:rsid w:val="00426CDC"/>
    <w:rsid w:val="0042799A"/>
    <w:rsid w:val="00431D4E"/>
    <w:rsid w:val="0043384B"/>
    <w:rsid w:val="00436067"/>
    <w:rsid w:val="00443836"/>
    <w:rsid w:val="00446527"/>
    <w:rsid w:val="00450CD7"/>
    <w:rsid w:val="00454B92"/>
    <w:rsid w:val="00456ACF"/>
    <w:rsid w:val="0045756F"/>
    <w:rsid w:val="00463FBA"/>
    <w:rsid w:val="00465692"/>
    <w:rsid w:val="0046569A"/>
    <w:rsid w:val="00470D0D"/>
    <w:rsid w:val="00473653"/>
    <w:rsid w:val="004736FB"/>
    <w:rsid w:val="00473A9F"/>
    <w:rsid w:val="00480970"/>
    <w:rsid w:val="0048160A"/>
    <w:rsid w:val="00481979"/>
    <w:rsid w:val="00490189"/>
    <w:rsid w:val="0049398C"/>
    <w:rsid w:val="00494C8B"/>
    <w:rsid w:val="00497890"/>
    <w:rsid w:val="004A5ED2"/>
    <w:rsid w:val="004A7512"/>
    <w:rsid w:val="004B5077"/>
    <w:rsid w:val="004B657E"/>
    <w:rsid w:val="004C59E0"/>
    <w:rsid w:val="004D1112"/>
    <w:rsid w:val="004D48B3"/>
    <w:rsid w:val="004D7871"/>
    <w:rsid w:val="004E05BE"/>
    <w:rsid w:val="004E5BEF"/>
    <w:rsid w:val="004E6727"/>
    <w:rsid w:val="004E7169"/>
    <w:rsid w:val="0050776B"/>
    <w:rsid w:val="0051222D"/>
    <w:rsid w:val="0051401B"/>
    <w:rsid w:val="00514722"/>
    <w:rsid w:val="0051536A"/>
    <w:rsid w:val="0052394B"/>
    <w:rsid w:val="00543B0E"/>
    <w:rsid w:val="00545F13"/>
    <w:rsid w:val="00546C4E"/>
    <w:rsid w:val="00551B07"/>
    <w:rsid w:val="00553BF6"/>
    <w:rsid w:val="00554473"/>
    <w:rsid w:val="00573BA0"/>
    <w:rsid w:val="00576E8F"/>
    <w:rsid w:val="005806A2"/>
    <w:rsid w:val="00582F79"/>
    <w:rsid w:val="005956F1"/>
    <w:rsid w:val="00596CA4"/>
    <w:rsid w:val="005A3C89"/>
    <w:rsid w:val="005A46DF"/>
    <w:rsid w:val="005A4B27"/>
    <w:rsid w:val="005B0E09"/>
    <w:rsid w:val="005B2957"/>
    <w:rsid w:val="005B396C"/>
    <w:rsid w:val="005B3FB6"/>
    <w:rsid w:val="005B6CA3"/>
    <w:rsid w:val="005C1210"/>
    <w:rsid w:val="005C4E7A"/>
    <w:rsid w:val="005C50AB"/>
    <w:rsid w:val="005C583C"/>
    <w:rsid w:val="005C7558"/>
    <w:rsid w:val="005C778D"/>
    <w:rsid w:val="005D5B81"/>
    <w:rsid w:val="005D6006"/>
    <w:rsid w:val="005E1474"/>
    <w:rsid w:val="005E4B55"/>
    <w:rsid w:val="005F647B"/>
    <w:rsid w:val="006010D4"/>
    <w:rsid w:val="006014E9"/>
    <w:rsid w:val="006075B1"/>
    <w:rsid w:val="0061384C"/>
    <w:rsid w:val="00617BE9"/>
    <w:rsid w:val="00631DF8"/>
    <w:rsid w:val="00634F1F"/>
    <w:rsid w:val="00640989"/>
    <w:rsid w:val="0064557C"/>
    <w:rsid w:val="00650D03"/>
    <w:rsid w:val="00651F22"/>
    <w:rsid w:val="006541A8"/>
    <w:rsid w:val="00657664"/>
    <w:rsid w:val="00666875"/>
    <w:rsid w:val="006706F6"/>
    <w:rsid w:val="00672800"/>
    <w:rsid w:val="006741F6"/>
    <w:rsid w:val="006762A0"/>
    <w:rsid w:val="0068244A"/>
    <w:rsid w:val="00687679"/>
    <w:rsid w:val="00687ADB"/>
    <w:rsid w:val="006947B3"/>
    <w:rsid w:val="00696BA3"/>
    <w:rsid w:val="006A2426"/>
    <w:rsid w:val="006A2F6F"/>
    <w:rsid w:val="006B1AFC"/>
    <w:rsid w:val="006B283B"/>
    <w:rsid w:val="006B5CE9"/>
    <w:rsid w:val="006C0EDD"/>
    <w:rsid w:val="006C4AA7"/>
    <w:rsid w:val="006C548B"/>
    <w:rsid w:val="006D156A"/>
    <w:rsid w:val="006D5B1A"/>
    <w:rsid w:val="006E08EB"/>
    <w:rsid w:val="006E0BEA"/>
    <w:rsid w:val="006E247C"/>
    <w:rsid w:val="006E397D"/>
    <w:rsid w:val="006E3F16"/>
    <w:rsid w:val="006F1F90"/>
    <w:rsid w:val="006F3CA6"/>
    <w:rsid w:val="006F4917"/>
    <w:rsid w:val="00713010"/>
    <w:rsid w:val="00716B98"/>
    <w:rsid w:val="00724408"/>
    <w:rsid w:val="00726997"/>
    <w:rsid w:val="0072796C"/>
    <w:rsid w:val="007318BC"/>
    <w:rsid w:val="007358A4"/>
    <w:rsid w:val="00736239"/>
    <w:rsid w:val="007364E9"/>
    <w:rsid w:val="00740405"/>
    <w:rsid w:val="00740E59"/>
    <w:rsid w:val="007415B9"/>
    <w:rsid w:val="007415BB"/>
    <w:rsid w:val="007541F8"/>
    <w:rsid w:val="00756CBA"/>
    <w:rsid w:val="007665CE"/>
    <w:rsid w:val="0077410C"/>
    <w:rsid w:val="00780917"/>
    <w:rsid w:val="0078359A"/>
    <w:rsid w:val="007A4BFC"/>
    <w:rsid w:val="007B0B2F"/>
    <w:rsid w:val="007B36D8"/>
    <w:rsid w:val="007B373D"/>
    <w:rsid w:val="007B3958"/>
    <w:rsid w:val="007B6B1D"/>
    <w:rsid w:val="007B7BD6"/>
    <w:rsid w:val="007C2A79"/>
    <w:rsid w:val="007C3D0E"/>
    <w:rsid w:val="007E13F2"/>
    <w:rsid w:val="007E32DF"/>
    <w:rsid w:val="007E3FB1"/>
    <w:rsid w:val="007E61A7"/>
    <w:rsid w:val="007F7617"/>
    <w:rsid w:val="00802F67"/>
    <w:rsid w:val="00803766"/>
    <w:rsid w:val="00804135"/>
    <w:rsid w:val="0080536D"/>
    <w:rsid w:val="00807AD2"/>
    <w:rsid w:val="00810F55"/>
    <w:rsid w:val="008142B8"/>
    <w:rsid w:val="00826518"/>
    <w:rsid w:val="00830529"/>
    <w:rsid w:val="00830E74"/>
    <w:rsid w:val="008510DF"/>
    <w:rsid w:val="008631BE"/>
    <w:rsid w:val="008632D2"/>
    <w:rsid w:val="00863CE4"/>
    <w:rsid w:val="0086796D"/>
    <w:rsid w:val="00871C79"/>
    <w:rsid w:val="00875534"/>
    <w:rsid w:val="00882538"/>
    <w:rsid w:val="00882DF9"/>
    <w:rsid w:val="008853D8"/>
    <w:rsid w:val="00885907"/>
    <w:rsid w:val="008912F7"/>
    <w:rsid w:val="00893265"/>
    <w:rsid w:val="008A0921"/>
    <w:rsid w:val="008A21C4"/>
    <w:rsid w:val="008A2D60"/>
    <w:rsid w:val="008B2D74"/>
    <w:rsid w:val="008C4374"/>
    <w:rsid w:val="008C762A"/>
    <w:rsid w:val="008D1062"/>
    <w:rsid w:val="008E1D71"/>
    <w:rsid w:val="008E22EA"/>
    <w:rsid w:val="008E2D18"/>
    <w:rsid w:val="008E43F5"/>
    <w:rsid w:val="008E4BA8"/>
    <w:rsid w:val="008E5C49"/>
    <w:rsid w:val="008F086E"/>
    <w:rsid w:val="00903160"/>
    <w:rsid w:val="00905248"/>
    <w:rsid w:val="00906489"/>
    <w:rsid w:val="009123DA"/>
    <w:rsid w:val="00914D93"/>
    <w:rsid w:val="00925094"/>
    <w:rsid w:val="009263EA"/>
    <w:rsid w:val="00927F0E"/>
    <w:rsid w:val="00930674"/>
    <w:rsid w:val="00930EAD"/>
    <w:rsid w:val="00935A36"/>
    <w:rsid w:val="009367C0"/>
    <w:rsid w:val="009565DD"/>
    <w:rsid w:val="00957A75"/>
    <w:rsid w:val="00960098"/>
    <w:rsid w:val="0096160D"/>
    <w:rsid w:val="00962C66"/>
    <w:rsid w:val="00970309"/>
    <w:rsid w:val="00981365"/>
    <w:rsid w:val="00991363"/>
    <w:rsid w:val="00991F67"/>
    <w:rsid w:val="00994D46"/>
    <w:rsid w:val="00994FAC"/>
    <w:rsid w:val="009A52A6"/>
    <w:rsid w:val="009B15F1"/>
    <w:rsid w:val="009B2797"/>
    <w:rsid w:val="009B5701"/>
    <w:rsid w:val="009C45C2"/>
    <w:rsid w:val="009C4B25"/>
    <w:rsid w:val="009D2461"/>
    <w:rsid w:val="009D620B"/>
    <w:rsid w:val="009D7D1B"/>
    <w:rsid w:val="009E00F4"/>
    <w:rsid w:val="009E1E76"/>
    <w:rsid w:val="009E2F24"/>
    <w:rsid w:val="009E6961"/>
    <w:rsid w:val="009F0A9E"/>
    <w:rsid w:val="009F16E0"/>
    <w:rsid w:val="009F4905"/>
    <w:rsid w:val="009F4F72"/>
    <w:rsid w:val="009F64CA"/>
    <w:rsid w:val="009F70F2"/>
    <w:rsid w:val="00A00C2A"/>
    <w:rsid w:val="00A10958"/>
    <w:rsid w:val="00A11B4C"/>
    <w:rsid w:val="00A13462"/>
    <w:rsid w:val="00A245C7"/>
    <w:rsid w:val="00A25B89"/>
    <w:rsid w:val="00A2658B"/>
    <w:rsid w:val="00A279F3"/>
    <w:rsid w:val="00A34D18"/>
    <w:rsid w:val="00A42611"/>
    <w:rsid w:val="00A44FD8"/>
    <w:rsid w:val="00A46E07"/>
    <w:rsid w:val="00A6232F"/>
    <w:rsid w:val="00A67359"/>
    <w:rsid w:val="00A94F8A"/>
    <w:rsid w:val="00A96E0D"/>
    <w:rsid w:val="00AA7647"/>
    <w:rsid w:val="00AB383A"/>
    <w:rsid w:val="00AB3BB6"/>
    <w:rsid w:val="00AB7756"/>
    <w:rsid w:val="00AB7F24"/>
    <w:rsid w:val="00AC1EED"/>
    <w:rsid w:val="00AC5A2A"/>
    <w:rsid w:val="00AD2D53"/>
    <w:rsid w:val="00AE04B5"/>
    <w:rsid w:val="00AE7C3C"/>
    <w:rsid w:val="00AF3932"/>
    <w:rsid w:val="00AF5BB2"/>
    <w:rsid w:val="00AF653B"/>
    <w:rsid w:val="00B017FD"/>
    <w:rsid w:val="00B03701"/>
    <w:rsid w:val="00B069C4"/>
    <w:rsid w:val="00B125B7"/>
    <w:rsid w:val="00B15F84"/>
    <w:rsid w:val="00B207A2"/>
    <w:rsid w:val="00B305C5"/>
    <w:rsid w:val="00B37C02"/>
    <w:rsid w:val="00B40F11"/>
    <w:rsid w:val="00B4501C"/>
    <w:rsid w:val="00B47527"/>
    <w:rsid w:val="00B5624C"/>
    <w:rsid w:val="00B56FDE"/>
    <w:rsid w:val="00B573E5"/>
    <w:rsid w:val="00B66C5E"/>
    <w:rsid w:val="00B676A5"/>
    <w:rsid w:val="00B71C7D"/>
    <w:rsid w:val="00B86183"/>
    <w:rsid w:val="00B92240"/>
    <w:rsid w:val="00B96021"/>
    <w:rsid w:val="00B96128"/>
    <w:rsid w:val="00B963F9"/>
    <w:rsid w:val="00BC41B0"/>
    <w:rsid w:val="00BC58CC"/>
    <w:rsid w:val="00BD3D4B"/>
    <w:rsid w:val="00BD7A7E"/>
    <w:rsid w:val="00BE37DA"/>
    <w:rsid w:val="00BF4005"/>
    <w:rsid w:val="00BF6F11"/>
    <w:rsid w:val="00C0231E"/>
    <w:rsid w:val="00C02AF1"/>
    <w:rsid w:val="00C042C0"/>
    <w:rsid w:val="00C051EA"/>
    <w:rsid w:val="00C06CFC"/>
    <w:rsid w:val="00C106B5"/>
    <w:rsid w:val="00C10C6C"/>
    <w:rsid w:val="00C14E3E"/>
    <w:rsid w:val="00C2491A"/>
    <w:rsid w:val="00C257B1"/>
    <w:rsid w:val="00C33462"/>
    <w:rsid w:val="00C34F31"/>
    <w:rsid w:val="00C41DF6"/>
    <w:rsid w:val="00C437FF"/>
    <w:rsid w:val="00C463DF"/>
    <w:rsid w:val="00C47C5C"/>
    <w:rsid w:val="00C504BF"/>
    <w:rsid w:val="00C52865"/>
    <w:rsid w:val="00C52F88"/>
    <w:rsid w:val="00C57C6E"/>
    <w:rsid w:val="00C6614D"/>
    <w:rsid w:val="00C71C04"/>
    <w:rsid w:val="00C7571A"/>
    <w:rsid w:val="00C840DC"/>
    <w:rsid w:val="00C84D42"/>
    <w:rsid w:val="00C90B0A"/>
    <w:rsid w:val="00C91DFE"/>
    <w:rsid w:val="00C934EB"/>
    <w:rsid w:val="00C979C8"/>
    <w:rsid w:val="00CA1D6B"/>
    <w:rsid w:val="00CA3020"/>
    <w:rsid w:val="00CA4AAF"/>
    <w:rsid w:val="00CB39BA"/>
    <w:rsid w:val="00CB79FE"/>
    <w:rsid w:val="00CC3070"/>
    <w:rsid w:val="00CD6A5A"/>
    <w:rsid w:val="00CE567D"/>
    <w:rsid w:val="00CE7E3F"/>
    <w:rsid w:val="00CF3B33"/>
    <w:rsid w:val="00D0111F"/>
    <w:rsid w:val="00D068F7"/>
    <w:rsid w:val="00D1087D"/>
    <w:rsid w:val="00D10EE6"/>
    <w:rsid w:val="00D11BA7"/>
    <w:rsid w:val="00D202CC"/>
    <w:rsid w:val="00D240AC"/>
    <w:rsid w:val="00D25795"/>
    <w:rsid w:val="00D260DD"/>
    <w:rsid w:val="00D27002"/>
    <w:rsid w:val="00D36D93"/>
    <w:rsid w:val="00D449D3"/>
    <w:rsid w:val="00D47A6C"/>
    <w:rsid w:val="00D5406C"/>
    <w:rsid w:val="00D54DEB"/>
    <w:rsid w:val="00D609AB"/>
    <w:rsid w:val="00D62B66"/>
    <w:rsid w:val="00D7003B"/>
    <w:rsid w:val="00D7034F"/>
    <w:rsid w:val="00D72A1F"/>
    <w:rsid w:val="00D7350C"/>
    <w:rsid w:val="00D73AE5"/>
    <w:rsid w:val="00D74B75"/>
    <w:rsid w:val="00D80C24"/>
    <w:rsid w:val="00D81D43"/>
    <w:rsid w:val="00D82C71"/>
    <w:rsid w:val="00D87FF8"/>
    <w:rsid w:val="00DA0C93"/>
    <w:rsid w:val="00DA1650"/>
    <w:rsid w:val="00DA7F9A"/>
    <w:rsid w:val="00DB4ABC"/>
    <w:rsid w:val="00DB588A"/>
    <w:rsid w:val="00DB6F54"/>
    <w:rsid w:val="00DC3660"/>
    <w:rsid w:val="00DC4A79"/>
    <w:rsid w:val="00DD0186"/>
    <w:rsid w:val="00DD35A1"/>
    <w:rsid w:val="00DD5D93"/>
    <w:rsid w:val="00DD7739"/>
    <w:rsid w:val="00DE03DC"/>
    <w:rsid w:val="00DE1982"/>
    <w:rsid w:val="00DE6D69"/>
    <w:rsid w:val="00DF165C"/>
    <w:rsid w:val="00E04165"/>
    <w:rsid w:val="00E14692"/>
    <w:rsid w:val="00E162E4"/>
    <w:rsid w:val="00E17E0F"/>
    <w:rsid w:val="00E210B7"/>
    <w:rsid w:val="00E211FD"/>
    <w:rsid w:val="00E27B7C"/>
    <w:rsid w:val="00E42817"/>
    <w:rsid w:val="00E4437C"/>
    <w:rsid w:val="00E4699C"/>
    <w:rsid w:val="00E5081F"/>
    <w:rsid w:val="00E51F57"/>
    <w:rsid w:val="00E64FE7"/>
    <w:rsid w:val="00E73293"/>
    <w:rsid w:val="00E74438"/>
    <w:rsid w:val="00E7593F"/>
    <w:rsid w:val="00E773A1"/>
    <w:rsid w:val="00E800A2"/>
    <w:rsid w:val="00E827D3"/>
    <w:rsid w:val="00E83BD0"/>
    <w:rsid w:val="00E87D9B"/>
    <w:rsid w:val="00E93A84"/>
    <w:rsid w:val="00E9464B"/>
    <w:rsid w:val="00EA01CA"/>
    <w:rsid w:val="00EA3CFD"/>
    <w:rsid w:val="00EA5611"/>
    <w:rsid w:val="00EA7228"/>
    <w:rsid w:val="00EB4357"/>
    <w:rsid w:val="00EB470C"/>
    <w:rsid w:val="00EB4AF8"/>
    <w:rsid w:val="00EB5C52"/>
    <w:rsid w:val="00EB70FF"/>
    <w:rsid w:val="00EC76A8"/>
    <w:rsid w:val="00ED1B60"/>
    <w:rsid w:val="00EE1134"/>
    <w:rsid w:val="00EE1431"/>
    <w:rsid w:val="00EE3EB4"/>
    <w:rsid w:val="00EE7F97"/>
    <w:rsid w:val="00EF14B4"/>
    <w:rsid w:val="00EF380E"/>
    <w:rsid w:val="00EF474B"/>
    <w:rsid w:val="00F003DA"/>
    <w:rsid w:val="00F024CA"/>
    <w:rsid w:val="00F04CE9"/>
    <w:rsid w:val="00F067D0"/>
    <w:rsid w:val="00F1071D"/>
    <w:rsid w:val="00F1424A"/>
    <w:rsid w:val="00F16BF2"/>
    <w:rsid w:val="00F17C32"/>
    <w:rsid w:val="00F225C6"/>
    <w:rsid w:val="00F2286E"/>
    <w:rsid w:val="00F22E5B"/>
    <w:rsid w:val="00F277FA"/>
    <w:rsid w:val="00F3525E"/>
    <w:rsid w:val="00F41D8E"/>
    <w:rsid w:val="00F42C77"/>
    <w:rsid w:val="00F46FF5"/>
    <w:rsid w:val="00F47125"/>
    <w:rsid w:val="00F60A84"/>
    <w:rsid w:val="00F62575"/>
    <w:rsid w:val="00F64A47"/>
    <w:rsid w:val="00F6538D"/>
    <w:rsid w:val="00F7500A"/>
    <w:rsid w:val="00F76B50"/>
    <w:rsid w:val="00F80231"/>
    <w:rsid w:val="00F81B28"/>
    <w:rsid w:val="00F85C68"/>
    <w:rsid w:val="00F8755A"/>
    <w:rsid w:val="00F9475E"/>
    <w:rsid w:val="00FA4C57"/>
    <w:rsid w:val="00FA629F"/>
    <w:rsid w:val="00FB1781"/>
    <w:rsid w:val="00FB3671"/>
    <w:rsid w:val="00FB46BC"/>
    <w:rsid w:val="00FB5234"/>
    <w:rsid w:val="00FB551B"/>
    <w:rsid w:val="00FB5F71"/>
    <w:rsid w:val="00FC32F9"/>
    <w:rsid w:val="00FD21B3"/>
    <w:rsid w:val="00FE1C28"/>
    <w:rsid w:val="00FF2D46"/>
    <w:rsid w:val="00FF340B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7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E14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E147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E14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E1474"/>
    <w:rPr>
      <w:sz w:val="24"/>
      <w:szCs w:val="24"/>
      <w:lang w:eastAsia="fr-FR"/>
    </w:rPr>
  </w:style>
  <w:style w:type="character" w:styleId="Numrodepage">
    <w:name w:val="page number"/>
    <w:basedOn w:val="Policepardfaut"/>
    <w:rsid w:val="005E1474"/>
  </w:style>
  <w:style w:type="paragraph" w:styleId="Paragraphedeliste">
    <w:name w:val="List Paragraph"/>
    <w:basedOn w:val="Normal"/>
    <w:uiPriority w:val="34"/>
    <w:qFormat/>
    <w:rsid w:val="005E14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74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rsid w:val="008E22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B49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7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E14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E147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E14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E1474"/>
    <w:rPr>
      <w:sz w:val="24"/>
      <w:szCs w:val="24"/>
      <w:lang w:eastAsia="fr-FR"/>
    </w:rPr>
  </w:style>
  <w:style w:type="character" w:styleId="Numrodepage">
    <w:name w:val="page number"/>
    <w:basedOn w:val="Policepardfaut"/>
    <w:rsid w:val="005E1474"/>
  </w:style>
  <w:style w:type="paragraph" w:styleId="Paragraphedeliste">
    <w:name w:val="List Paragraph"/>
    <w:basedOn w:val="Normal"/>
    <w:uiPriority w:val="34"/>
    <w:qFormat/>
    <w:rsid w:val="005E14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74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rsid w:val="008E22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B4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DE0BD-3F39-4BAF-B7FA-AB940949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AFFOLTER Mary-Claire</dc:creator>
  <cp:lastModifiedBy>Greffe</cp:lastModifiedBy>
  <cp:revision>13</cp:revision>
  <cp:lastPrinted>2023-11-29T08:07:00Z</cp:lastPrinted>
  <dcterms:created xsi:type="dcterms:W3CDTF">2020-11-18T09:25:00Z</dcterms:created>
  <dcterms:modified xsi:type="dcterms:W3CDTF">2025-07-02T09:13:00Z</dcterms:modified>
</cp:coreProperties>
</file>